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F63E7" w14:textId="77777777" w:rsidR="00A4050D" w:rsidRPr="00931247" w:rsidRDefault="00A4050D" w:rsidP="00CD0977">
      <w:pPr>
        <w:spacing w:line="276" w:lineRule="auto"/>
        <w:jc w:val="both"/>
        <w:rPr>
          <w:rFonts w:ascii="Times New Roman" w:hAnsi="Times New Roman" w:cs="Times New Roman" w:hint="cs"/>
          <w:b/>
          <w:bCs/>
        </w:rPr>
      </w:pPr>
      <w:r w:rsidRPr="00931247">
        <w:rPr>
          <w:rFonts w:ascii="Times New Roman" w:hAnsi="Times New Roman" w:cs="Times New Roman" w:hint="cs"/>
          <w:b/>
          <w:bCs/>
        </w:rPr>
        <w:t>Թեմա 1. Քննադատական մտածողության հասկացություն և հիմունքներ</w:t>
      </w:r>
    </w:p>
    <w:p w14:paraId="438EA2E1" w14:textId="77777777" w:rsidR="00A4050D" w:rsidRPr="00931247" w:rsidRDefault="00A4050D" w:rsidP="00CD0977">
      <w:pPr>
        <w:spacing w:line="276" w:lineRule="auto"/>
        <w:jc w:val="both"/>
        <w:rPr>
          <w:rFonts w:ascii="Times New Roman" w:hAnsi="Times New Roman" w:cs="Times New Roman" w:hint="cs"/>
        </w:rPr>
      </w:pPr>
      <w:r w:rsidRPr="00931247">
        <w:rPr>
          <w:rFonts w:ascii="Times New Roman" w:hAnsi="Times New Roman" w:cs="Times New Roman" w:hint="cs"/>
          <w:b/>
          <w:bCs/>
        </w:rPr>
        <w:t>Մոդուլ`</w:t>
      </w:r>
      <w:r w:rsidRPr="00931247">
        <w:rPr>
          <w:rFonts w:ascii="Times New Roman" w:hAnsi="Times New Roman" w:cs="Times New Roman" w:hint="cs"/>
        </w:rPr>
        <w:t> Քննական/քննադատական և ռազմավարական մտածողություն </w:t>
      </w:r>
    </w:p>
    <w:p w14:paraId="07C04DD8" w14:textId="77777777" w:rsidR="00A4050D" w:rsidRPr="00931247" w:rsidRDefault="00A4050D" w:rsidP="00CD0977">
      <w:pPr>
        <w:spacing w:line="276" w:lineRule="auto"/>
        <w:jc w:val="both"/>
        <w:rPr>
          <w:rFonts w:ascii="Times New Roman" w:hAnsi="Times New Roman" w:cs="Times New Roman" w:hint="cs"/>
        </w:rPr>
      </w:pPr>
      <w:r w:rsidRPr="00931247">
        <w:rPr>
          <w:rFonts w:ascii="Times New Roman" w:hAnsi="Times New Roman" w:cs="Times New Roman" w:hint="cs"/>
          <w:b/>
          <w:bCs/>
        </w:rPr>
        <w:t>Տևողություն`</w:t>
      </w:r>
      <w:r w:rsidRPr="00931247">
        <w:rPr>
          <w:rFonts w:ascii="Times New Roman" w:hAnsi="Times New Roman" w:cs="Times New Roman" w:hint="cs"/>
        </w:rPr>
        <w:t> 90 րոպե (2 x 45 րոպե ակադեմիական ժամ) </w:t>
      </w:r>
    </w:p>
    <w:p w14:paraId="48A851AF" w14:textId="7244F81D" w:rsidR="00A4050D" w:rsidRPr="00931247" w:rsidRDefault="00A4050D" w:rsidP="00CD0977">
      <w:pPr>
        <w:spacing w:line="276" w:lineRule="auto"/>
        <w:jc w:val="both"/>
        <w:rPr>
          <w:rFonts w:ascii="Times New Roman" w:hAnsi="Times New Roman" w:cs="Times New Roman" w:hint="cs"/>
        </w:rPr>
      </w:pPr>
      <w:r w:rsidRPr="00931247">
        <w:rPr>
          <w:rFonts w:ascii="Times New Roman" w:hAnsi="Times New Roman" w:cs="Times New Roman" w:hint="cs"/>
          <w:b/>
          <w:bCs/>
        </w:rPr>
        <w:t>Դասի հերթականությունը`</w:t>
      </w:r>
      <w:r w:rsidRPr="00931247">
        <w:rPr>
          <w:rFonts w:ascii="Times New Roman" w:hAnsi="Times New Roman" w:cs="Times New Roman" w:hint="cs"/>
        </w:rPr>
        <w:t> 1 (ընդհանուր 6 դասաժամից)</w:t>
      </w:r>
    </w:p>
    <w:p w14:paraId="5DC49659" w14:textId="77777777" w:rsidR="00DB0F2F" w:rsidRPr="00931247" w:rsidRDefault="00DB0F2F" w:rsidP="00CD0977">
      <w:pPr>
        <w:spacing w:line="276" w:lineRule="auto"/>
        <w:jc w:val="both"/>
        <w:rPr>
          <w:rFonts w:ascii="Times New Roman" w:hAnsi="Times New Roman" w:cs="Times New Roman" w:hint="cs"/>
        </w:rPr>
      </w:pPr>
    </w:p>
    <w:p w14:paraId="0770DD33" w14:textId="77777777" w:rsidR="00A4050D" w:rsidRPr="00931247" w:rsidRDefault="00A4050D" w:rsidP="00CD0977">
      <w:pPr>
        <w:spacing w:line="276" w:lineRule="auto"/>
        <w:jc w:val="both"/>
        <w:rPr>
          <w:rFonts w:ascii="Times New Roman" w:hAnsi="Times New Roman" w:cs="Times New Roman" w:hint="cs"/>
          <w:b/>
          <w:bCs/>
        </w:rPr>
      </w:pPr>
      <w:r w:rsidRPr="00931247">
        <w:rPr>
          <w:rFonts w:ascii="Times New Roman" w:hAnsi="Times New Roman" w:cs="Times New Roman" w:hint="cs"/>
          <w:b/>
          <w:bCs/>
        </w:rPr>
        <w:t>Նպատակ</w:t>
      </w:r>
    </w:p>
    <w:p w14:paraId="0FE29072" w14:textId="77777777" w:rsidR="00A4050D" w:rsidRPr="00931247" w:rsidRDefault="00A4050D" w:rsidP="00CD0977">
      <w:pPr>
        <w:spacing w:line="276" w:lineRule="auto"/>
        <w:jc w:val="both"/>
        <w:rPr>
          <w:rFonts w:ascii="Times New Roman" w:hAnsi="Times New Roman" w:cs="Times New Roman" w:hint="cs"/>
        </w:rPr>
      </w:pPr>
      <w:r w:rsidRPr="00931247">
        <w:rPr>
          <w:rFonts w:ascii="Times New Roman" w:hAnsi="Times New Roman" w:cs="Times New Roman" w:hint="cs"/>
        </w:rPr>
        <w:t>Ձևավորել քննադատական մտածողության հիմնային ընկալում՝ որպես տեղեկատվության օբյեկտիվ վերլուծության, գնահատման և սինթեզի կառուցվածքային գործընթաց։ Այս դասը նպատակ ունի զարգացնել սովորողների կարողունակությունը՝ հստակորեն տարբերակելու ապացույցների վրա հիմնված կառուցողական վերլուծությունը զգացմունքային, անձնավորված կամ պարզունակ բացասական քննադատությունից։ Այսպիսով, դասը հիմք է ստեղծում մոդուլի հետագա թեմաների՝ փաստարկման, տրամաբանական սխալների բացահայտման և ռազմավարական պլանավորման համար։</w:t>
      </w:r>
    </w:p>
    <w:p w14:paraId="44D03A27" w14:textId="77777777" w:rsidR="00A4050D" w:rsidRPr="00931247" w:rsidRDefault="00A4050D" w:rsidP="00CD0977">
      <w:pPr>
        <w:spacing w:line="276" w:lineRule="auto"/>
        <w:jc w:val="both"/>
        <w:rPr>
          <w:rFonts w:ascii="Times New Roman" w:hAnsi="Times New Roman" w:cs="Times New Roman" w:hint="cs"/>
          <w:b/>
          <w:bCs/>
        </w:rPr>
      </w:pPr>
      <w:r w:rsidRPr="00931247">
        <w:rPr>
          <w:rFonts w:ascii="Times New Roman" w:hAnsi="Times New Roman" w:cs="Times New Roman" w:hint="cs"/>
          <w:b/>
          <w:bCs/>
        </w:rPr>
        <w:t>Վերջնարդյունքներ</w:t>
      </w:r>
    </w:p>
    <w:p w14:paraId="0353B7B9" w14:textId="77777777" w:rsidR="00A4050D" w:rsidRPr="00931247" w:rsidRDefault="00A4050D" w:rsidP="00CD0977">
      <w:pPr>
        <w:spacing w:line="276" w:lineRule="auto"/>
        <w:jc w:val="both"/>
        <w:rPr>
          <w:rFonts w:ascii="Times New Roman" w:hAnsi="Times New Roman" w:cs="Times New Roman" w:hint="cs"/>
        </w:rPr>
      </w:pPr>
      <w:r w:rsidRPr="00931247">
        <w:rPr>
          <w:rFonts w:ascii="Times New Roman" w:hAnsi="Times New Roman" w:cs="Times New Roman" w:hint="cs"/>
        </w:rPr>
        <w:t>Դասի ավարտին սովորողը՝</w:t>
      </w:r>
    </w:p>
    <w:p w14:paraId="3DBBE79C" w14:textId="77777777" w:rsidR="00A4050D" w:rsidRPr="00931247" w:rsidRDefault="00A4050D" w:rsidP="00CD0977">
      <w:pPr>
        <w:numPr>
          <w:ilvl w:val="0"/>
          <w:numId w:val="3"/>
        </w:numPr>
        <w:spacing w:line="276" w:lineRule="auto"/>
        <w:jc w:val="both"/>
        <w:rPr>
          <w:rFonts w:ascii="Times New Roman" w:hAnsi="Times New Roman" w:cs="Times New Roman" w:hint="cs"/>
        </w:rPr>
      </w:pPr>
      <w:r w:rsidRPr="00931247">
        <w:rPr>
          <w:rFonts w:ascii="Times New Roman" w:hAnsi="Times New Roman" w:cs="Times New Roman" w:hint="cs"/>
        </w:rPr>
        <w:t>Սահմանում է «քննադատական մտածողությունը»՝ որպես կառուցողական, ապացույցների վրա հիմնված վերլուծական գործընթաց՝ թվարկելով դրա ≥3 հիմնական բնութագրիչ (օրինակ՝ օբյեկտիվություն, ապացույցների որոնում, ենթադրությունների վիճարկում)։</w:t>
      </w:r>
    </w:p>
    <w:p w14:paraId="6CB11660" w14:textId="77777777" w:rsidR="00A4050D" w:rsidRPr="00931247" w:rsidRDefault="00A4050D" w:rsidP="00CD0977">
      <w:pPr>
        <w:numPr>
          <w:ilvl w:val="0"/>
          <w:numId w:val="3"/>
        </w:numPr>
        <w:spacing w:line="276" w:lineRule="auto"/>
        <w:jc w:val="both"/>
        <w:rPr>
          <w:rFonts w:ascii="Times New Roman" w:hAnsi="Times New Roman" w:cs="Times New Roman" w:hint="cs"/>
        </w:rPr>
      </w:pPr>
      <w:r w:rsidRPr="00931247">
        <w:rPr>
          <w:rFonts w:ascii="Times New Roman" w:hAnsi="Times New Roman" w:cs="Times New Roman" w:hint="cs"/>
        </w:rPr>
        <w:t>Ճշգրտորեն դասակարգում է ≥10 տարբեր պնդումներ երկու խմբի՝ «Բացասական քննադատություն» և «Քննադատական վերլուծություն»՝ յուրաքանչյուր ընտրությունը հիմնավորելով 1 նախադասությամբ ։   </w:t>
      </w:r>
    </w:p>
    <w:p w14:paraId="60B45563" w14:textId="77777777" w:rsidR="00A4050D" w:rsidRPr="00931247" w:rsidRDefault="00A4050D" w:rsidP="00CD0977">
      <w:pPr>
        <w:numPr>
          <w:ilvl w:val="0"/>
          <w:numId w:val="3"/>
        </w:numPr>
        <w:spacing w:line="276" w:lineRule="auto"/>
        <w:jc w:val="both"/>
        <w:rPr>
          <w:rFonts w:ascii="Times New Roman" w:hAnsi="Times New Roman" w:cs="Times New Roman" w:hint="cs"/>
        </w:rPr>
      </w:pPr>
      <w:r w:rsidRPr="00931247">
        <w:rPr>
          <w:rFonts w:ascii="Times New Roman" w:hAnsi="Times New Roman" w:cs="Times New Roman" w:hint="cs"/>
        </w:rPr>
        <w:t>Վերակառուցում (վերաձևակերպում) է ≥2 բացասական քննադատության օրինակ՝ դրանք վերածելով կառուցողական, քննադատական հարցադրումների, որոնք ուղղված են խնդրի լուծմանը։</w:t>
      </w:r>
    </w:p>
    <w:p w14:paraId="013CA231" w14:textId="77777777" w:rsidR="00A4050D" w:rsidRPr="00931247" w:rsidRDefault="00A4050D" w:rsidP="00CD0977">
      <w:pPr>
        <w:numPr>
          <w:ilvl w:val="0"/>
          <w:numId w:val="3"/>
        </w:numPr>
        <w:spacing w:line="276" w:lineRule="auto"/>
        <w:jc w:val="both"/>
        <w:rPr>
          <w:rFonts w:ascii="Times New Roman" w:hAnsi="Times New Roman" w:cs="Times New Roman" w:hint="cs"/>
        </w:rPr>
      </w:pPr>
      <w:r w:rsidRPr="00931247">
        <w:rPr>
          <w:rFonts w:ascii="Times New Roman" w:hAnsi="Times New Roman" w:cs="Times New Roman" w:hint="cs"/>
        </w:rPr>
        <w:t>Կիրառում է «կառուցողական սկեպտիցիզմի» սկզբունքը՝ ձևակերպելով ≥3 հարց, որոնք բացահայտում են տրված պնդումի թաքնված ենթադրությունները։</w:t>
      </w:r>
    </w:p>
    <w:p w14:paraId="613142E1" w14:textId="77777777" w:rsidR="00A4050D" w:rsidRPr="00931247" w:rsidRDefault="00A4050D" w:rsidP="00CD0977">
      <w:pPr>
        <w:spacing w:line="276" w:lineRule="auto"/>
        <w:jc w:val="both"/>
        <w:rPr>
          <w:rFonts w:ascii="Times New Roman" w:hAnsi="Times New Roman" w:cs="Times New Roman" w:hint="cs"/>
          <w:b/>
          <w:bCs/>
        </w:rPr>
      </w:pPr>
      <w:r w:rsidRPr="00931247">
        <w:rPr>
          <w:rFonts w:ascii="Times New Roman" w:hAnsi="Times New Roman" w:cs="Times New Roman" w:hint="cs"/>
          <w:b/>
          <w:bCs/>
        </w:rPr>
        <w:t>Ակնկալվող գիտելիք</w:t>
      </w:r>
    </w:p>
    <w:p w14:paraId="39DFAD25" w14:textId="77777777" w:rsidR="00A4050D" w:rsidRPr="00931247" w:rsidRDefault="00A4050D" w:rsidP="00CD0977">
      <w:pPr>
        <w:spacing w:line="276" w:lineRule="auto"/>
        <w:jc w:val="both"/>
        <w:rPr>
          <w:rFonts w:ascii="Times New Roman" w:hAnsi="Times New Roman" w:cs="Times New Roman" w:hint="cs"/>
        </w:rPr>
      </w:pPr>
      <w:r w:rsidRPr="00931247">
        <w:rPr>
          <w:rFonts w:ascii="Times New Roman" w:hAnsi="Times New Roman" w:cs="Times New Roman" w:hint="cs"/>
        </w:rPr>
        <w:t>Դասի ավարտին սովորողը գիտի՝</w:t>
      </w:r>
    </w:p>
    <w:p w14:paraId="55024480" w14:textId="77777777" w:rsidR="00A4050D" w:rsidRPr="00931247" w:rsidRDefault="00A4050D" w:rsidP="00CD0977">
      <w:pPr>
        <w:numPr>
          <w:ilvl w:val="0"/>
          <w:numId w:val="4"/>
        </w:numPr>
        <w:spacing w:line="276" w:lineRule="auto"/>
        <w:jc w:val="both"/>
        <w:rPr>
          <w:rFonts w:ascii="Times New Roman" w:hAnsi="Times New Roman" w:cs="Times New Roman" w:hint="cs"/>
        </w:rPr>
      </w:pPr>
      <w:r w:rsidRPr="00931247">
        <w:rPr>
          <w:rFonts w:ascii="Times New Roman" w:hAnsi="Times New Roman" w:cs="Times New Roman" w:hint="cs"/>
        </w:rPr>
        <w:t>Տարբերությունը «փաստի» (ստուգելի տվյալ), «կարծիքի» (անձնական նախապատվություն) և «հիմնավորված դատողության» (ապացույցներով ամրապնդված եզրակացություն) միջև ։   </w:t>
      </w:r>
    </w:p>
    <w:p w14:paraId="530AB718" w14:textId="77777777" w:rsidR="00A4050D" w:rsidRPr="00931247" w:rsidRDefault="00A4050D" w:rsidP="00CD0977">
      <w:pPr>
        <w:numPr>
          <w:ilvl w:val="0"/>
          <w:numId w:val="4"/>
        </w:numPr>
        <w:spacing w:line="276" w:lineRule="auto"/>
        <w:jc w:val="both"/>
        <w:rPr>
          <w:rFonts w:ascii="Times New Roman" w:hAnsi="Times New Roman" w:cs="Times New Roman" w:hint="cs"/>
        </w:rPr>
      </w:pPr>
      <w:r w:rsidRPr="00931247">
        <w:rPr>
          <w:rFonts w:ascii="Times New Roman" w:hAnsi="Times New Roman" w:cs="Times New Roman" w:hint="cs"/>
        </w:rPr>
        <w:t>«Բացասական քննադատության» հիմնական նպատակը (հաճախ՝ զգացմունքների արտահայտում, անձի վրա հարձակում, թերությունների մատնանշում առանց լուծման)։</w:t>
      </w:r>
    </w:p>
    <w:p w14:paraId="5D1EF054" w14:textId="77777777" w:rsidR="00A4050D" w:rsidRPr="00931247" w:rsidRDefault="00A4050D" w:rsidP="00CD0977">
      <w:pPr>
        <w:numPr>
          <w:ilvl w:val="0"/>
          <w:numId w:val="4"/>
        </w:numPr>
        <w:spacing w:line="276" w:lineRule="auto"/>
        <w:jc w:val="both"/>
        <w:rPr>
          <w:rFonts w:ascii="Times New Roman" w:hAnsi="Times New Roman" w:cs="Times New Roman" w:hint="cs"/>
        </w:rPr>
      </w:pPr>
      <w:r w:rsidRPr="00931247">
        <w:rPr>
          <w:rFonts w:ascii="Times New Roman" w:hAnsi="Times New Roman" w:cs="Times New Roman" w:hint="cs"/>
        </w:rPr>
        <w:t>«Քննադատական մտածողության» հիմնական նպատակը (համակարգը հասկանալ, փաստարկի ուժը գնահատել, արդյունքը բարելավել)։</w:t>
      </w:r>
    </w:p>
    <w:p w14:paraId="399B6A8C" w14:textId="77777777" w:rsidR="00A4050D" w:rsidRPr="00931247" w:rsidRDefault="00A4050D" w:rsidP="00CD0977">
      <w:pPr>
        <w:numPr>
          <w:ilvl w:val="0"/>
          <w:numId w:val="4"/>
        </w:numPr>
        <w:spacing w:line="276" w:lineRule="auto"/>
        <w:jc w:val="both"/>
        <w:rPr>
          <w:rFonts w:ascii="Times New Roman" w:hAnsi="Times New Roman" w:cs="Times New Roman" w:hint="cs"/>
        </w:rPr>
      </w:pPr>
      <w:r w:rsidRPr="00931247">
        <w:rPr>
          <w:rFonts w:ascii="Times New Roman" w:hAnsi="Times New Roman" w:cs="Times New Roman" w:hint="cs"/>
        </w:rPr>
        <w:t>«Ենթադրություն» (assumption) հասկացությունը՝ որպես պնդում, որն ընդունվում է որպես ճշմարտություն առանց ապացույցի։</w:t>
      </w:r>
    </w:p>
    <w:p w14:paraId="1E131865" w14:textId="77777777" w:rsidR="00A4050D" w:rsidRPr="00931247" w:rsidRDefault="00A4050D" w:rsidP="00CD0977">
      <w:pPr>
        <w:spacing w:line="276" w:lineRule="auto"/>
        <w:jc w:val="both"/>
        <w:rPr>
          <w:rFonts w:ascii="Times New Roman" w:eastAsia="Times New Roman" w:hAnsi="Times New Roman" w:cs="Times New Roman" w:hint="cs"/>
          <w:b/>
          <w:bCs/>
          <w:color w:val="1B1C1D"/>
          <w:kern w:val="0"/>
          <w14:ligatures w14:val="none"/>
        </w:rPr>
      </w:pPr>
      <w:r w:rsidRPr="00931247">
        <w:rPr>
          <w:rFonts w:ascii="Times New Roman" w:eastAsia="Times New Roman" w:hAnsi="Times New Roman" w:cs="Times New Roman" w:hint="cs"/>
          <w:b/>
          <w:bCs/>
          <w:color w:val="1B1C1D"/>
          <w:kern w:val="0"/>
          <w14:ligatures w14:val="none"/>
        </w:rPr>
        <w:t>Գործնական առաջադրանքներ</w:t>
      </w:r>
    </w:p>
    <w:p w14:paraId="50278BD6" w14:textId="7BDC454E" w:rsidR="001F3AFD" w:rsidRPr="00931247" w:rsidRDefault="001F3AFD" w:rsidP="00CD0977">
      <w:pPr>
        <w:spacing w:line="276" w:lineRule="auto"/>
        <w:jc w:val="both"/>
        <w:rPr>
          <w:rFonts w:ascii="Times New Roman" w:eastAsia="Times New Roman" w:hAnsi="Times New Roman" w:cs="Times New Roman" w:hint="cs"/>
          <w:b/>
          <w:bCs/>
          <w:color w:val="1B1C1D"/>
          <w:kern w:val="0"/>
          <w14:ligatures w14:val="none"/>
        </w:rPr>
      </w:pPr>
      <w:r w:rsidRPr="00931247">
        <w:rPr>
          <w:rFonts w:ascii="Times New Roman" w:eastAsia="Times New Roman" w:hAnsi="Times New Roman" w:cs="Times New Roman" w:hint="cs"/>
          <w:b/>
          <w:bCs/>
          <w:color w:val="1B1C1D"/>
          <w:kern w:val="0"/>
          <w14:ligatures w14:val="none"/>
        </w:rPr>
        <w:t>Առաջադրանք 1. «Տեսակավորում. ՔննաԴԱՏՈՒԹՅՈ՞ՒՆ, թե՞ ՔՆՆԱԴԱՏԱԿԱՆ ՄՏԱԾՈՂՈՒԹՅՈՒՆ» (25 րոպե</w:t>
      </w:r>
      <w:r w:rsidR="00B60D55" w:rsidRPr="00931247">
        <w:rPr>
          <w:rFonts w:ascii="Times New Roman" w:eastAsia="Times New Roman" w:hAnsi="Times New Roman" w:cs="Times New Roman" w:hint="cs"/>
          <w:b/>
          <w:bCs/>
          <w:color w:val="1B1C1D"/>
          <w:kern w:val="0"/>
          <w14:ligatures w14:val="none"/>
        </w:rPr>
        <w:t>, պարզ</w:t>
      </w:r>
      <w:r w:rsidRPr="00931247">
        <w:rPr>
          <w:rFonts w:ascii="Times New Roman" w:eastAsia="Times New Roman" w:hAnsi="Times New Roman" w:cs="Times New Roman" w:hint="cs"/>
          <w:b/>
          <w:bCs/>
          <w:color w:val="1B1C1D"/>
          <w:kern w:val="0"/>
          <w14:ligatures w14:val="none"/>
        </w:rPr>
        <w:t>)</w:t>
      </w:r>
    </w:p>
    <w:p w14:paraId="182C6710" w14:textId="77777777" w:rsidR="001F3AFD" w:rsidRPr="00931247" w:rsidRDefault="001F3AFD" w:rsidP="00CD0977">
      <w:pPr>
        <w:spacing w:line="276" w:lineRule="auto"/>
        <w:jc w:val="both"/>
        <w:rPr>
          <w:rFonts w:ascii="Times New Roman" w:eastAsia="Times New Roman" w:hAnsi="Times New Roman" w:cs="Times New Roman" w:hint="cs"/>
          <w:b/>
          <w:bCs/>
          <w:color w:val="1B1C1D"/>
          <w:kern w:val="0"/>
          <w14:ligatures w14:val="none"/>
        </w:rPr>
      </w:pPr>
    </w:p>
    <w:p w14:paraId="3912AAD2" w14:textId="77777777" w:rsidR="001F3AFD" w:rsidRPr="00931247" w:rsidRDefault="001F3AFD" w:rsidP="00CD0977">
      <w:pPr>
        <w:spacing w:line="276" w:lineRule="auto"/>
        <w:jc w:val="both"/>
        <w:rPr>
          <w:rFonts w:ascii="Times New Roman" w:eastAsia="Times New Roman" w:hAnsi="Times New Roman" w:cs="Times New Roman" w:hint="cs"/>
          <w:b/>
          <w:bCs/>
          <w:color w:val="1B1C1D"/>
          <w:kern w:val="0"/>
          <w14:ligatures w14:val="none"/>
        </w:rPr>
      </w:pPr>
    </w:p>
    <w:p w14:paraId="4B1187C4" w14:textId="6F6671AC" w:rsidR="00533399" w:rsidRPr="00931247" w:rsidRDefault="00533399" w:rsidP="00CD0977">
      <w:pPr>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b/>
          <w:bCs/>
          <w:color w:val="1B1C1D"/>
          <w:kern w:val="0"/>
          <w14:ligatures w14:val="none"/>
        </w:rPr>
        <w:t>Նպատակ՝ </w:t>
      </w:r>
      <w:r w:rsidRPr="00931247">
        <w:rPr>
          <w:rFonts w:ascii="Times New Roman" w:eastAsia="Times New Roman" w:hAnsi="Times New Roman" w:cs="Times New Roman" w:hint="cs"/>
          <w:color w:val="1B1C1D"/>
          <w:kern w:val="0"/>
          <w14:ligatures w14:val="none"/>
        </w:rPr>
        <w:t>Զարգացնել զգացմունքային արձագանքի (բացասական քննադատություն) և վերլուծական դիտարկման (քննադատական մտածողություն) միջև ակնթարթային տարբերակման հմտություն։ Այս վարժությունը հիմնված է բացահայտման վրա հիմնված ուսուցման վրա, որտեղ սովորողներն իրենք են բացահայտում կանոնները նախքան տեսությունը ստանալը։</w:t>
      </w:r>
    </w:p>
    <w:p w14:paraId="2E211BA2" w14:textId="77777777" w:rsidR="00B60D55" w:rsidRPr="00931247" w:rsidRDefault="00B60D55" w:rsidP="00CD0977">
      <w:pPr>
        <w:spacing w:line="276" w:lineRule="auto"/>
        <w:jc w:val="both"/>
        <w:rPr>
          <w:rFonts w:ascii="Times New Roman" w:eastAsia="Times New Roman" w:hAnsi="Times New Roman" w:cs="Times New Roman" w:hint="cs"/>
          <w:b/>
          <w:bCs/>
          <w:color w:val="1B1C1D"/>
          <w:kern w:val="0"/>
          <w14:ligatures w14:val="none"/>
        </w:rPr>
      </w:pPr>
      <w:r w:rsidRPr="00931247">
        <w:rPr>
          <w:rFonts w:ascii="Times New Roman" w:eastAsia="Times New Roman" w:hAnsi="Times New Roman" w:cs="Times New Roman" w:hint="cs"/>
          <w:b/>
          <w:bCs/>
          <w:color w:val="1B1C1D"/>
          <w:kern w:val="0"/>
          <w14:ligatures w14:val="none"/>
        </w:rPr>
        <w:t>Քայլ 1. Խմբային աշխատանք (15 րոպե)</w:t>
      </w:r>
    </w:p>
    <w:p w14:paraId="472DE1AE" w14:textId="77777777" w:rsidR="00B60D55" w:rsidRPr="00931247" w:rsidRDefault="00B60D55" w:rsidP="00CD0977">
      <w:pPr>
        <w:numPr>
          <w:ilvl w:val="0"/>
          <w:numId w:val="13"/>
        </w:numPr>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Ուսուցիչը դասարանը բաժանում է 3-4 հոգանոց խմբերի։</w:t>
      </w:r>
    </w:p>
    <w:p w14:paraId="4637A328" w14:textId="77777777" w:rsidR="00B60D55" w:rsidRPr="00931247" w:rsidRDefault="00B60D55" w:rsidP="00CD0977">
      <w:pPr>
        <w:numPr>
          <w:ilvl w:val="0"/>
          <w:numId w:val="13"/>
        </w:numPr>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Յուրաքանչյուր խումբ ստանում է 12 «պնդումների քարտ» (տես ստորև) և երկու մեծ թերթիկ (կամ գրատախտակի վրա երկու սյունակ)՝ «Բացասական Քննադատություն» և «Քննադատական Վերլուծություն» վերնագրերով։</w:t>
      </w:r>
    </w:p>
    <w:p w14:paraId="5F7B124A" w14:textId="77777777" w:rsidR="00B60D55" w:rsidRPr="00931247" w:rsidRDefault="00B60D55" w:rsidP="00CD0977">
      <w:pPr>
        <w:numPr>
          <w:ilvl w:val="0"/>
          <w:numId w:val="13"/>
        </w:numPr>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Խմբերը պետք է 10 րոպեի ընթացքում տեսակավորեն քարտերը՝ դրանք տեղադրելով համապատասխան թերթիկի վրա։</w:t>
      </w:r>
    </w:p>
    <w:tbl>
      <w:tblPr>
        <w:tblStyle w:val="TableGrid"/>
        <w:tblW w:w="0" w:type="auto"/>
        <w:tblLook w:val="04A0" w:firstRow="1" w:lastRow="0" w:firstColumn="1" w:lastColumn="0" w:noHBand="0" w:noVBand="1"/>
      </w:tblPr>
      <w:tblGrid>
        <w:gridCol w:w="1486"/>
        <w:gridCol w:w="7524"/>
      </w:tblGrid>
      <w:tr w:rsidR="00931247" w:rsidRPr="00931247" w14:paraId="056CAAEA" w14:textId="77777777" w:rsidTr="00931247">
        <w:tc>
          <w:tcPr>
            <w:tcW w:w="0" w:type="auto"/>
            <w:hideMark/>
          </w:tcPr>
          <w:p w14:paraId="3C634543"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b/>
                <w:bCs/>
                <w:color w:val="1B1C1D"/>
                <w:kern w:val="0"/>
                <w:bdr w:val="none" w:sz="0" w:space="0" w:color="auto" w:frame="1"/>
                <w14:ligatures w14:val="none"/>
              </w:rPr>
              <w:t>Քարտի Համար</w:t>
            </w:r>
          </w:p>
        </w:tc>
        <w:tc>
          <w:tcPr>
            <w:tcW w:w="0" w:type="auto"/>
            <w:hideMark/>
          </w:tcPr>
          <w:p w14:paraId="4764E9DD"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b/>
                <w:bCs/>
                <w:color w:val="1B1C1D"/>
                <w:kern w:val="0"/>
                <w:bdr w:val="none" w:sz="0" w:space="0" w:color="auto" w:frame="1"/>
                <w14:ligatures w14:val="none"/>
              </w:rPr>
              <w:t>Պնդում</w:t>
            </w:r>
          </w:p>
        </w:tc>
      </w:tr>
      <w:tr w:rsidR="00931247" w:rsidRPr="00931247" w14:paraId="2C46F289" w14:textId="77777777" w:rsidTr="00931247">
        <w:tc>
          <w:tcPr>
            <w:tcW w:w="0" w:type="auto"/>
            <w:hideMark/>
          </w:tcPr>
          <w:p w14:paraId="34E58E80"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1</w:t>
            </w:r>
          </w:p>
        </w:tc>
        <w:tc>
          <w:tcPr>
            <w:tcW w:w="0" w:type="auto"/>
            <w:hideMark/>
          </w:tcPr>
          <w:p w14:paraId="6598A6E1"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«Այս զեկույցը բոլորովին անօգուտ է և ձանձրալի»։</w:t>
            </w:r>
          </w:p>
        </w:tc>
      </w:tr>
      <w:tr w:rsidR="00931247" w:rsidRPr="00931247" w14:paraId="0BA27CCB" w14:textId="77777777" w:rsidTr="00931247">
        <w:tc>
          <w:tcPr>
            <w:tcW w:w="0" w:type="auto"/>
            <w:hideMark/>
          </w:tcPr>
          <w:p w14:paraId="38D341B8"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2</w:t>
            </w:r>
          </w:p>
        </w:tc>
        <w:tc>
          <w:tcPr>
            <w:tcW w:w="0" w:type="auto"/>
            <w:hideMark/>
          </w:tcPr>
          <w:p w14:paraId="1B8D026B"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«Զեկույցի եզրակացությունները (էջ 5) չեն բխում ներկայացված տվյալներից (էջ 2-3)»։</w:t>
            </w:r>
          </w:p>
        </w:tc>
      </w:tr>
      <w:tr w:rsidR="00931247" w:rsidRPr="00931247" w14:paraId="4FCD04DA" w14:textId="77777777" w:rsidTr="00931247">
        <w:tc>
          <w:tcPr>
            <w:tcW w:w="0" w:type="auto"/>
            <w:hideMark/>
          </w:tcPr>
          <w:p w14:paraId="739A3AE1"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3</w:t>
            </w:r>
          </w:p>
        </w:tc>
        <w:tc>
          <w:tcPr>
            <w:tcW w:w="0" w:type="auto"/>
            <w:hideMark/>
          </w:tcPr>
          <w:p w14:paraId="7ED1C059"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«Ես երբեք չեմ հասկանում, թե նա ինչ է խոսում։ Նա վատ հաղորդակցող է»։</w:t>
            </w:r>
          </w:p>
        </w:tc>
      </w:tr>
      <w:tr w:rsidR="00931247" w:rsidRPr="00931247" w14:paraId="01A12E51" w14:textId="77777777" w:rsidTr="00931247">
        <w:tc>
          <w:tcPr>
            <w:tcW w:w="0" w:type="auto"/>
            <w:hideMark/>
          </w:tcPr>
          <w:p w14:paraId="073FF60A"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4</w:t>
            </w:r>
          </w:p>
        </w:tc>
        <w:tc>
          <w:tcPr>
            <w:tcW w:w="0" w:type="auto"/>
            <w:hideMark/>
          </w:tcPr>
          <w:p w14:paraId="3BCEA51D"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«Այս շնորհանդեսի հիմնական գաղափարը կորում է տեխնիկական ժարգոնի պատճառով, ինչը դժվարացնում է ընկալումը»։</w:t>
            </w:r>
          </w:p>
        </w:tc>
      </w:tr>
      <w:tr w:rsidR="00931247" w:rsidRPr="00931247" w14:paraId="4B9BB595" w14:textId="77777777" w:rsidTr="00931247">
        <w:tc>
          <w:tcPr>
            <w:tcW w:w="0" w:type="auto"/>
            <w:hideMark/>
          </w:tcPr>
          <w:p w14:paraId="1F7A98AB"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5</w:t>
            </w:r>
          </w:p>
        </w:tc>
        <w:tc>
          <w:tcPr>
            <w:tcW w:w="0" w:type="auto"/>
            <w:hideMark/>
          </w:tcPr>
          <w:p w14:paraId="3D3F974A"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«Սա մեր արած ամենավատ նախագիծն էր»։</w:t>
            </w:r>
          </w:p>
        </w:tc>
      </w:tr>
    </w:tbl>
    <w:p w14:paraId="6B9E8FE1" w14:textId="77777777" w:rsidR="00931247" w:rsidRPr="00931247" w:rsidRDefault="00931247" w:rsidP="00931247">
      <w:pPr>
        <w:spacing w:line="276" w:lineRule="auto"/>
        <w:jc w:val="both"/>
        <w:rPr>
          <w:rFonts w:ascii="Times New Roman" w:eastAsia="Times New Roman" w:hAnsi="Times New Roman" w:cs="Times New Roman" w:hint="cs"/>
          <w:color w:val="1B1C1D"/>
          <w:kern w:val="0"/>
          <w14:ligatures w14:val="none"/>
        </w:rPr>
      </w:pPr>
    </w:p>
    <w:tbl>
      <w:tblPr>
        <w:tblStyle w:val="TableGrid"/>
        <w:tblW w:w="0" w:type="auto"/>
        <w:tblLook w:val="04A0" w:firstRow="1" w:lastRow="0" w:firstColumn="1" w:lastColumn="0" w:noHBand="0" w:noVBand="1"/>
      </w:tblPr>
      <w:tblGrid>
        <w:gridCol w:w="1451"/>
        <w:gridCol w:w="7559"/>
      </w:tblGrid>
      <w:tr w:rsidR="00931247" w:rsidRPr="00931247" w14:paraId="75D6004B" w14:textId="77777777" w:rsidTr="00931247">
        <w:tc>
          <w:tcPr>
            <w:tcW w:w="0" w:type="auto"/>
            <w:hideMark/>
          </w:tcPr>
          <w:p w14:paraId="36646ED1"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b/>
                <w:bCs/>
                <w:color w:val="1B1C1D"/>
                <w:kern w:val="0"/>
                <w:bdr w:val="none" w:sz="0" w:space="0" w:color="auto" w:frame="1"/>
                <w14:ligatures w14:val="none"/>
              </w:rPr>
              <w:t>Քարտի Համար</w:t>
            </w:r>
          </w:p>
        </w:tc>
        <w:tc>
          <w:tcPr>
            <w:tcW w:w="0" w:type="auto"/>
            <w:hideMark/>
          </w:tcPr>
          <w:p w14:paraId="45FC29A2"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b/>
                <w:bCs/>
                <w:color w:val="1B1C1D"/>
                <w:kern w:val="0"/>
                <w:bdr w:val="none" w:sz="0" w:space="0" w:color="auto" w:frame="1"/>
                <w14:ligatures w14:val="none"/>
              </w:rPr>
              <w:t>Պնդում</w:t>
            </w:r>
          </w:p>
        </w:tc>
      </w:tr>
      <w:tr w:rsidR="00931247" w:rsidRPr="00931247" w14:paraId="673A1175" w14:textId="77777777" w:rsidTr="00931247">
        <w:tc>
          <w:tcPr>
            <w:tcW w:w="0" w:type="auto"/>
            <w:hideMark/>
          </w:tcPr>
          <w:p w14:paraId="2DD63249"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6</w:t>
            </w:r>
          </w:p>
        </w:tc>
        <w:tc>
          <w:tcPr>
            <w:tcW w:w="0" w:type="auto"/>
            <w:hideMark/>
          </w:tcPr>
          <w:p w14:paraId="0D53E9B9"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«Նախագծի այս փուլում մենք թերագնահատել ենք պահանջվող ժամանակը 30%-ով, ինչը հանգեցրել է ժամկետների խախտման»։</w:t>
            </w:r>
          </w:p>
        </w:tc>
      </w:tr>
      <w:tr w:rsidR="00931247" w:rsidRPr="00931247" w14:paraId="75785B68" w14:textId="77777777" w:rsidTr="00931247">
        <w:tc>
          <w:tcPr>
            <w:tcW w:w="0" w:type="auto"/>
            <w:hideMark/>
          </w:tcPr>
          <w:p w14:paraId="39BC98A2"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7</w:t>
            </w:r>
          </w:p>
        </w:tc>
        <w:tc>
          <w:tcPr>
            <w:tcW w:w="0" w:type="auto"/>
            <w:hideMark/>
          </w:tcPr>
          <w:p w14:paraId="1338649B"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«Այս գաղափարը երբեք չի աշխատի»։</w:t>
            </w:r>
          </w:p>
        </w:tc>
      </w:tr>
      <w:tr w:rsidR="00931247" w:rsidRPr="00931247" w14:paraId="2189B1E0" w14:textId="77777777" w:rsidTr="00931247">
        <w:tc>
          <w:tcPr>
            <w:tcW w:w="0" w:type="auto"/>
            <w:hideMark/>
          </w:tcPr>
          <w:p w14:paraId="2557A177"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8</w:t>
            </w:r>
          </w:p>
        </w:tc>
        <w:tc>
          <w:tcPr>
            <w:tcW w:w="0" w:type="auto"/>
            <w:hideMark/>
          </w:tcPr>
          <w:p w14:paraId="2DDA0F4C"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«Այս գաղափարը իրագործելու համար մենք պետք է հաշվի առնենք X և Y ռեսուրսների սահմանափակումները»։</w:t>
            </w:r>
          </w:p>
        </w:tc>
      </w:tr>
      <w:tr w:rsidR="00931247" w:rsidRPr="00931247" w14:paraId="212A79B3" w14:textId="77777777" w:rsidTr="00931247">
        <w:tc>
          <w:tcPr>
            <w:tcW w:w="0" w:type="auto"/>
            <w:hideMark/>
          </w:tcPr>
          <w:p w14:paraId="3A799AFE"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9</w:t>
            </w:r>
          </w:p>
        </w:tc>
        <w:tc>
          <w:tcPr>
            <w:tcW w:w="0" w:type="auto"/>
            <w:hideMark/>
          </w:tcPr>
          <w:p w14:paraId="663BDA16"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«Բոլորը գիտեն, որ սա սխալ մոտեցում է»։</w:t>
            </w:r>
          </w:p>
        </w:tc>
      </w:tr>
      <w:tr w:rsidR="00931247" w:rsidRPr="00931247" w14:paraId="43EBF67C" w14:textId="77777777" w:rsidTr="00931247">
        <w:tc>
          <w:tcPr>
            <w:tcW w:w="0" w:type="auto"/>
            <w:hideMark/>
          </w:tcPr>
          <w:p w14:paraId="758B9D98"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10</w:t>
            </w:r>
          </w:p>
        </w:tc>
        <w:tc>
          <w:tcPr>
            <w:tcW w:w="0" w:type="auto"/>
            <w:hideMark/>
          </w:tcPr>
          <w:p w14:paraId="0829BAB2"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«Հարցումը ցույց է տալիս, որ օգտատերերի 40%-ը դժգոհ է նոր գործառույթից։ Պետք է վերլուծել պատճառները»։</w:t>
            </w:r>
          </w:p>
        </w:tc>
      </w:tr>
    </w:tbl>
    <w:p w14:paraId="73B883EF" w14:textId="77777777" w:rsidR="00B60D55" w:rsidRPr="00931247" w:rsidRDefault="00B60D55" w:rsidP="00CD0977">
      <w:pPr>
        <w:spacing w:line="276" w:lineRule="auto"/>
        <w:jc w:val="both"/>
        <w:rPr>
          <w:rFonts w:ascii="Times New Roman" w:eastAsia="Times New Roman" w:hAnsi="Times New Roman" w:cs="Times New Roman" w:hint="cs"/>
          <w:b/>
          <w:bCs/>
          <w:color w:val="1B1C1D"/>
          <w:kern w:val="0"/>
          <w14:ligatures w14:val="none"/>
        </w:rPr>
      </w:pPr>
    </w:p>
    <w:tbl>
      <w:tblPr>
        <w:tblStyle w:val="TableGrid"/>
        <w:tblW w:w="0" w:type="auto"/>
        <w:tblLook w:val="04A0" w:firstRow="1" w:lastRow="0" w:firstColumn="1" w:lastColumn="0" w:noHBand="0" w:noVBand="1"/>
      </w:tblPr>
      <w:tblGrid>
        <w:gridCol w:w="1385"/>
        <w:gridCol w:w="7625"/>
      </w:tblGrid>
      <w:tr w:rsidR="00931247" w:rsidRPr="00931247" w14:paraId="5C96ACB8" w14:textId="77777777" w:rsidTr="00931247">
        <w:tc>
          <w:tcPr>
            <w:tcW w:w="0" w:type="auto"/>
            <w:hideMark/>
          </w:tcPr>
          <w:p w14:paraId="6D531DA4"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b/>
                <w:bCs/>
                <w:color w:val="1B1C1D"/>
                <w:kern w:val="0"/>
                <w:bdr w:val="none" w:sz="0" w:space="0" w:color="auto" w:frame="1"/>
                <w14:ligatures w14:val="none"/>
              </w:rPr>
              <w:t>Քարտի Համար</w:t>
            </w:r>
          </w:p>
        </w:tc>
        <w:tc>
          <w:tcPr>
            <w:tcW w:w="0" w:type="auto"/>
            <w:hideMark/>
          </w:tcPr>
          <w:p w14:paraId="28A4FD50"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b/>
                <w:bCs/>
                <w:color w:val="1B1C1D"/>
                <w:kern w:val="0"/>
                <w:bdr w:val="none" w:sz="0" w:space="0" w:color="auto" w:frame="1"/>
                <w14:ligatures w14:val="none"/>
              </w:rPr>
              <w:t>Պնդում</w:t>
            </w:r>
          </w:p>
        </w:tc>
      </w:tr>
      <w:tr w:rsidR="00931247" w:rsidRPr="00931247" w14:paraId="1E203F35" w14:textId="77777777" w:rsidTr="00931247">
        <w:tc>
          <w:tcPr>
            <w:tcW w:w="0" w:type="auto"/>
            <w:hideMark/>
          </w:tcPr>
          <w:p w14:paraId="1B6CF3B3"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11</w:t>
            </w:r>
          </w:p>
        </w:tc>
        <w:tc>
          <w:tcPr>
            <w:tcW w:w="0" w:type="auto"/>
            <w:hideMark/>
          </w:tcPr>
          <w:p w14:paraId="3DCDE03C"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«Ինձ ուղղակի դուր չի գալիս այս դիզայնը։ Գույներն սարսափելի են»։</w:t>
            </w:r>
          </w:p>
        </w:tc>
      </w:tr>
      <w:tr w:rsidR="00931247" w:rsidRPr="00931247" w14:paraId="64BA4E43" w14:textId="77777777" w:rsidTr="00931247">
        <w:tc>
          <w:tcPr>
            <w:tcW w:w="0" w:type="auto"/>
            <w:hideMark/>
          </w:tcPr>
          <w:p w14:paraId="56258CD3"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12</w:t>
            </w:r>
          </w:p>
        </w:tc>
        <w:tc>
          <w:tcPr>
            <w:tcW w:w="0" w:type="auto"/>
            <w:hideMark/>
          </w:tcPr>
          <w:p w14:paraId="799859CF"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«Նոր դիզայնի կապույտ գույնը ցածր կոնտրաստ ունի սպիտակ տառերի հետ, ինչը նվազեցնում է ընթեռնելիությունը»։</w:t>
            </w:r>
          </w:p>
        </w:tc>
      </w:tr>
      <w:tr w:rsidR="00931247" w:rsidRPr="00931247" w14:paraId="135220A8" w14:textId="77777777" w:rsidTr="00931247">
        <w:tc>
          <w:tcPr>
            <w:tcW w:w="0" w:type="auto"/>
            <w:hideMark/>
          </w:tcPr>
          <w:p w14:paraId="5A59481D"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13</w:t>
            </w:r>
          </w:p>
        </w:tc>
        <w:tc>
          <w:tcPr>
            <w:tcW w:w="0" w:type="auto"/>
            <w:hideMark/>
          </w:tcPr>
          <w:p w14:paraId="2E307054"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«Այս նոր ծրագիրը (software) բացարձակ անպիտան է, ես ոչինչ չեմ հասկանում»։</w:t>
            </w:r>
          </w:p>
        </w:tc>
      </w:tr>
      <w:tr w:rsidR="00931247" w:rsidRPr="00931247" w14:paraId="5C413630" w14:textId="77777777" w:rsidTr="00931247">
        <w:tc>
          <w:tcPr>
            <w:tcW w:w="0" w:type="auto"/>
            <w:hideMark/>
          </w:tcPr>
          <w:p w14:paraId="50BB9436"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14</w:t>
            </w:r>
          </w:p>
        </w:tc>
        <w:tc>
          <w:tcPr>
            <w:tcW w:w="0" w:type="auto"/>
            <w:hideMark/>
          </w:tcPr>
          <w:p w14:paraId="4731CAE3"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«Նոր ծրագրի ներդրումը 20%-ով դանդաղեցրել է մեր թիմի աշխատանքը։ Պետք է վերլուծել՝ արդյոք խնդիրը ուսուցման պակա՞սն է, թե՞ ծրագրի բարդությունը»։</w:t>
            </w:r>
          </w:p>
        </w:tc>
      </w:tr>
      <w:tr w:rsidR="00931247" w:rsidRPr="00931247" w14:paraId="08BC21C1" w14:textId="77777777" w:rsidTr="00931247">
        <w:tc>
          <w:tcPr>
            <w:tcW w:w="0" w:type="auto"/>
            <w:hideMark/>
          </w:tcPr>
          <w:p w14:paraId="4CC8B377"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15</w:t>
            </w:r>
          </w:p>
        </w:tc>
        <w:tc>
          <w:tcPr>
            <w:tcW w:w="0" w:type="auto"/>
            <w:hideMark/>
          </w:tcPr>
          <w:p w14:paraId="4A99C8E0" w14:textId="77777777" w:rsidR="00931247" w:rsidRPr="00931247" w:rsidRDefault="00931247" w:rsidP="00931247">
            <w:pPr>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«Ես երբեք լավ ծրագրավորող չեմ դառնա, ինձ մոտ չի ստացվում։ Այս ոլորտը ինձ համար չէ»։</w:t>
            </w:r>
          </w:p>
        </w:tc>
      </w:tr>
    </w:tbl>
    <w:p w14:paraId="325CE1AC" w14:textId="77777777" w:rsidR="00931247" w:rsidRPr="00931247" w:rsidRDefault="00931247" w:rsidP="00CD0977">
      <w:pPr>
        <w:spacing w:line="276" w:lineRule="auto"/>
        <w:jc w:val="both"/>
        <w:rPr>
          <w:rFonts w:ascii="Times New Roman" w:eastAsia="Times New Roman" w:hAnsi="Times New Roman" w:cs="Times New Roman" w:hint="cs"/>
          <w:b/>
          <w:bCs/>
          <w:color w:val="1B1C1D"/>
          <w:kern w:val="0"/>
          <w14:ligatures w14:val="none"/>
        </w:rPr>
      </w:pPr>
    </w:p>
    <w:p w14:paraId="1048089F" w14:textId="77777777" w:rsidR="00931247" w:rsidRPr="00931247" w:rsidRDefault="00931247" w:rsidP="00931247">
      <w:pPr>
        <w:spacing w:line="276" w:lineRule="auto"/>
        <w:jc w:val="both"/>
        <w:rPr>
          <w:rFonts w:ascii="Times New Roman" w:eastAsia="Times New Roman" w:hAnsi="Times New Roman" w:cs="Times New Roman" w:hint="cs"/>
          <w:b/>
          <w:bCs/>
          <w:color w:val="1B1C1D"/>
          <w:kern w:val="0"/>
          <w14:ligatures w14:val="none"/>
        </w:rPr>
      </w:pPr>
      <w:r w:rsidRPr="00931247">
        <w:rPr>
          <w:rFonts w:ascii="Times New Roman" w:eastAsia="Times New Roman" w:hAnsi="Times New Roman" w:cs="Times New Roman" w:hint="cs"/>
          <w:b/>
          <w:bCs/>
          <w:color w:val="1B1C1D"/>
          <w:kern w:val="0"/>
          <w14:ligatures w14:val="none"/>
        </w:rPr>
        <w:t>Քայլ 2. Քննարկում և կանոնների բացահայտում (10 րոպե)</w:t>
      </w:r>
    </w:p>
    <w:p w14:paraId="367F6952" w14:textId="77777777" w:rsidR="00931247" w:rsidRPr="00931247" w:rsidRDefault="00931247" w:rsidP="00931247">
      <w:pPr>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Ուսուցիչը գրատախտակի վրա գծում է երկու սյունակ։</w:t>
      </w:r>
    </w:p>
    <w:p w14:paraId="29554CD0" w14:textId="77777777" w:rsidR="00931247" w:rsidRPr="00931247" w:rsidRDefault="00931247" w:rsidP="00931247">
      <w:pPr>
        <w:pStyle w:val="ListParagraph"/>
        <w:numPr>
          <w:ilvl w:val="0"/>
          <w:numId w:val="22"/>
        </w:numPr>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Խմբերը հերթով ներկայացնում են մեկական քարտի իրենց դասակարգումը և տալիս 1 նախադասությամբ հիմնավորում։</w:t>
      </w:r>
    </w:p>
    <w:p w14:paraId="47817338" w14:textId="77777777" w:rsidR="00931247" w:rsidRPr="00931247" w:rsidRDefault="00931247" w:rsidP="00931247">
      <w:pPr>
        <w:pStyle w:val="ListParagraph"/>
        <w:numPr>
          <w:ilvl w:val="0"/>
          <w:numId w:val="22"/>
        </w:numPr>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Ուսուցիչը ուղղորդում է քննարկումը՝ հանգեցնելով նրան, որ սովորողներն իրենք ձևակերպեն «կանոնը»։</w:t>
      </w:r>
    </w:p>
    <w:p w14:paraId="0DC0EE69" w14:textId="77777777" w:rsidR="00931247" w:rsidRPr="00931247" w:rsidRDefault="00931247" w:rsidP="00931247">
      <w:pPr>
        <w:pStyle w:val="ListParagraph"/>
        <w:numPr>
          <w:ilvl w:val="1"/>
          <w:numId w:val="22"/>
        </w:numPr>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Սովորողները պետք է նկատեն, որ «Բացասական» սյունակի պնդումները հիմնականում անձնավորված են, զգացմունքային, ընդհանրացնող («երբեք», «ամենավատ») և չեն առաջարկում լուծման ուղի։</w:t>
      </w:r>
    </w:p>
    <w:p w14:paraId="5193C8F6" w14:textId="67A1E053" w:rsidR="00533399" w:rsidRPr="00931247" w:rsidRDefault="00931247" w:rsidP="00CD0977">
      <w:pPr>
        <w:pStyle w:val="ListParagraph"/>
        <w:numPr>
          <w:ilvl w:val="1"/>
          <w:numId w:val="22"/>
        </w:numPr>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Սովորողները պետք է նկատեն, որ «Քննադատական» սյունակի պնդումները կոնկրետ են, անաչառ, հիմնված են դիտարկման (տվյալների) վրա և մատնանշում են խնդրի </w:t>
      </w:r>
      <w:r w:rsidRPr="00931247">
        <w:rPr>
          <w:rFonts w:ascii="Times New Roman" w:eastAsia="Times New Roman" w:hAnsi="Times New Roman" w:cs="Times New Roman" w:hint="cs"/>
          <w:i/>
          <w:iCs/>
          <w:color w:val="1B1C1D"/>
          <w:kern w:val="0"/>
          <w14:ligatures w14:val="none"/>
        </w:rPr>
        <w:t>մեխանիզմը</w:t>
      </w:r>
      <w:r w:rsidRPr="00931247">
        <w:rPr>
          <w:rFonts w:ascii="Times New Roman" w:eastAsia="Times New Roman" w:hAnsi="Times New Roman" w:cs="Times New Roman" w:hint="cs"/>
          <w:color w:val="1B1C1D"/>
          <w:kern w:val="0"/>
          <w14:ligatures w14:val="none"/>
        </w:rPr>
        <w:t> կամ </w:t>
      </w:r>
      <w:r w:rsidRPr="00931247">
        <w:rPr>
          <w:rFonts w:ascii="Times New Roman" w:eastAsia="Times New Roman" w:hAnsi="Times New Roman" w:cs="Times New Roman" w:hint="cs"/>
          <w:i/>
          <w:iCs/>
          <w:color w:val="1B1C1D"/>
          <w:kern w:val="0"/>
          <w14:ligatures w14:val="none"/>
        </w:rPr>
        <w:t>գործընթացը</w:t>
      </w:r>
      <w:r w:rsidRPr="00931247">
        <w:rPr>
          <w:rFonts w:ascii="Times New Roman" w:eastAsia="Times New Roman" w:hAnsi="Times New Roman" w:cs="Times New Roman" w:hint="cs"/>
          <w:color w:val="1B1C1D"/>
          <w:kern w:val="0"/>
          <w14:ligatures w14:val="none"/>
        </w:rPr>
        <w:t>։</w:t>
      </w:r>
    </w:p>
    <w:p w14:paraId="27C82379" w14:textId="77777777" w:rsidR="00533399" w:rsidRPr="00931247" w:rsidRDefault="00533399" w:rsidP="00CD0977">
      <w:pPr>
        <w:spacing w:line="276" w:lineRule="auto"/>
        <w:jc w:val="both"/>
        <w:rPr>
          <w:rFonts w:ascii="Times New Roman" w:hAnsi="Times New Roman" w:cs="Times New Roman" w:hint="cs"/>
          <w:b/>
          <w:bCs/>
        </w:rPr>
      </w:pPr>
      <w:r w:rsidRPr="00931247">
        <w:rPr>
          <w:rFonts w:ascii="Times New Roman" w:hAnsi="Times New Roman" w:cs="Times New Roman" w:hint="cs"/>
          <w:b/>
          <w:bCs/>
        </w:rPr>
        <w:t>Տեսական մաս 1. Սահմանումներ և հիմքեր (15 րոպե)</w:t>
      </w:r>
    </w:p>
    <w:p w14:paraId="374B1A1F" w14:textId="77777777" w:rsidR="00533399" w:rsidRPr="00931247" w:rsidRDefault="00533399" w:rsidP="00CD0977">
      <w:pPr>
        <w:spacing w:line="276" w:lineRule="auto"/>
        <w:jc w:val="both"/>
        <w:rPr>
          <w:rFonts w:ascii="Times New Roman" w:hAnsi="Times New Roman" w:cs="Times New Roman" w:hint="cs"/>
        </w:rPr>
      </w:pPr>
      <w:r w:rsidRPr="00931247">
        <w:rPr>
          <w:rFonts w:ascii="Times New Roman" w:hAnsi="Times New Roman" w:cs="Times New Roman" w:hint="cs"/>
        </w:rPr>
        <w:t>Այս տեսական բլոկը գալիս է ինտերակտիվ վարժությունից </w:t>
      </w:r>
      <w:r w:rsidRPr="00931247">
        <w:rPr>
          <w:rFonts w:ascii="Times New Roman" w:hAnsi="Times New Roman" w:cs="Times New Roman" w:hint="cs"/>
          <w:i/>
          <w:iCs/>
        </w:rPr>
        <w:t>հետո</w:t>
      </w:r>
      <w:r w:rsidRPr="00931247">
        <w:rPr>
          <w:rFonts w:ascii="Times New Roman" w:hAnsi="Times New Roman" w:cs="Times New Roman" w:hint="cs"/>
        </w:rPr>
        <w:t>՝ ամրապնդելու սովորողների կողմից արված բացահայտումները։</w:t>
      </w:r>
    </w:p>
    <w:p w14:paraId="41F4D47A" w14:textId="77777777" w:rsidR="00533399" w:rsidRPr="00931247" w:rsidRDefault="00533399" w:rsidP="00CD0977">
      <w:pPr>
        <w:spacing w:line="276" w:lineRule="auto"/>
        <w:jc w:val="both"/>
        <w:rPr>
          <w:rFonts w:ascii="Times New Roman" w:hAnsi="Times New Roman" w:cs="Times New Roman" w:hint="cs"/>
        </w:rPr>
      </w:pPr>
      <w:r w:rsidRPr="00931247">
        <w:rPr>
          <w:rFonts w:ascii="Times New Roman" w:hAnsi="Times New Roman" w:cs="Times New Roman" w:hint="cs"/>
          <w:b/>
          <w:bCs/>
        </w:rPr>
        <w:t>Ուսուցչի համար նյութ (ներկայացնել սահիկի կամ գրատախտակի միջոցով).</w:t>
      </w:r>
    </w:p>
    <w:p w14:paraId="0371ACCD" w14:textId="7E260B7D" w:rsidR="00533399" w:rsidRPr="00931247" w:rsidRDefault="00533399" w:rsidP="00CD0977">
      <w:pPr>
        <w:spacing w:line="276" w:lineRule="auto"/>
        <w:jc w:val="both"/>
        <w:rPr>
          <w:rFonts w:ascii="Times New Roman" w:hAnsi="Times New Roman" w:cs="Times New Roman" w:hint="cs"/>
        </w:rPr>
      </w:pPr>
      <w:r w:rsidRPr="00931247">
        <w:rPr>
          <w:rFonts w:ascii="Times New Roman" w:hAnsi="Times New Roman" w:cs="Times New Roman" w:hint="cs"/>
        </w:rPr>
        <w:t>Այս տեսական բլոկը գալիս է ինտերակտիվ վարժությունից </w:t>
      </w:r>
      <w:r w:rsidRPr="00931247">
        <w:rPr>
          <w:rFonts w:ascii="Times New Roman" w:hAnsi="Times New Roman" w:cs="Times New Roman" w:hint="cs"/>
          <w:i/>
          <w:iCs/>
        </w:rPr>
        <w:t>հետո</w:t>
      </w:r>
      <w:r w:rsidRPr="00931247">
        <w:rPr>
          <w:rFonts w:ascii="Times New Roman" w:hAnsi="Times New Roman" w:cs="Times New Roman" w:hint="cs"/>
        </w:rPr>
        <w:t>՝ ամրապնդելու սովորողների կողմից արված բացահայտումները։   </w:t>
      </w:r>
    </w:p>
    <w:p w14:paraId="3AFEEA6C" w14:textId="77777777" w:rsidR="00533399" w:rsidRPr="00931247" w:rsidRDefault="00533399" w:rsidP="00CD0977">
      <w:pPr>
        <w:spacing w:line="276" w:lineRule="auto"/>
        <w:jc w:val="both"/>
        <w:rPr>
          <w:rFonts w:ascii="Times New Roman" w:hAnsi="Times New Roman" w:cs="Times New Roman" w:hint="cs"/>
        </w:rPr>
      </w:pPr>
      <w:r w:rsidRPr="00931247">
        <w:rPr>
          <w:rFonts w:ascii="Times New Roman" w:hAnsi="Times New Roman" w:cs="Times New Roman" w:hint="cs"/>
          <w:b/>
          <w:bCs/>
        </w:rPr>
        <w:t>Ուսուցչի համար նյութ (ներկայացնել սահիկի կամ գրատախտակի միջոցով).</w:t>
      </w:r>
    </w:p>
    <w:p w14:paraId="607402AE" w14:textId="5B814977" w:rsidR="00533399" w:rsidRPr="00931247" w:rsidRDefault="00533399" w:rsidP="00CD0977">
      <w:pPr>
        <w:spacing w:line="276" w:lineRule="auto"/>
        <w:jc w:val="both"/>
        <w:rPr>
          <w:rFonts w:ascii="Times New Roman" w:hAnsi="Times New Roman" w:cs="Times New Roman" w:hint="cs"/>
        </w:rPr>
      </w:pPr>
      <w:r w:rsidRPr="00931247">
        <w:rPr>
          <w:rFonts w:ascii="Times New Roman" w:hAnsi="Times New Roman" w:cs="Times New Roman" w:hint="cs"/>
          <w:b/>
          <w:bCs/>
        </w:rPr>
        <w:t>Ի՞նչ է բացասական քննադատությունը (criticism):</w:t>
      </w:r>
    </w:p>
    <w:p w14:paraId="5D97B80F" w14:textId="46348119" w:rsidR="00533399" w:rsidRPr="00931247" w:rsidRDefault="00533399" w:rsidP="00CD0977">
      <w:pPr>
        <w:numPr>
          <w:ilvl w:val="0"/>
          <w:numId w:val="6"/>
        </w:numPr>
        <w:spacing w:line="276" w:lineRule="auto"/>
        <w:jc w:val="both"/>
        <w:rPr>
          <w:rFonts w:ascii="Times New Roman" w:hAnsi="Times New Roman" w:cs="Times New Roman" w:hint="cs"/>
        </w:rPr>
      </w:pPr>
      <w:r w:rsidRPr="00931247">
        <w:rPr>
          <w:rFonts w:ascii="Times New Roman" w:hAnsi="Times New Roman" w:cs="Times New Roman" w:hint="cs"/>
          <w:b/>
          <w:bCs/>
        </w:rPr>
        <w:t>Նպատակը՝</w:t>
      </w:r>
      <w:r w:rsidRPr="00931247">
        <w:rPr>
          <w:rFonts w:ascii="Times New Roman" w:hAnsi="Times New Roman" w:cs="Times New Roman" w:hint="cs"/>
        </w:rPr>
        <w:t> Հաճախ՝ զգացմունքների արտահայտում, դժգոհության լիցքաթափում կամ սեփական գերակայության հաստատում։</w:t>
      </w:r>
    </w:p>
    <w:p w14:paraId="207CF20A" w14:textId="08B38B1C" w:rsidR="00533399" w:rsidRPr="00931247" w:rsidRDefault="00533399" w:rsidP="00CD0977">
      <w:pPr>
        <w:numPr>
          <w:ilvl w:val="0"/>
          <w:numId w:val="6"/>
        </w:numPr>
        <w:spacing w:line="276" w:lineRule="auto"/>
        <w:jc w:val="both"/>
        <w:rPr>
          <w:rFonts w:ascii="Times New Roman" w:hAnsi="Times New Roman" w:cs="Times New Roman" w:hint="cs"/>
        </w:rPr>
      </w:pPr>
      <w:r w:rsidRPr="00931247">
        <w:rPr>
          <w:rFonts w:ascii="Times New Roman" w:hAnsi="Times New Roman" w:cs="Times New Roman" w:hint="cs"/>
          <w:b/>
          <w:bCs/>
        </w:rPr>
        <w:t>Կիզակետը՝</w:t>
      </w:r>
      <w:r w:rsidRPr="00931247">
        <w:rPr>
          <w:rFonts w:ascii="Times New Roman" w:hAnsi="Times New Roman" w:cs="Times New Roman" w:hint="cs"/>
        </w:rPr>
        <w:t> Անձը (Ad Hominem) կամ արդյունքի թերությունները (առանց պատճառների վերլուծության)։</w:t>
      </w:r>
    </w:p>
    <w:p w14:paraId="745E3442" w14:textId="0779C187" w:rsidR="00533399" w:rsidRPr="00931247" w:rsidRDefault="00533399" w:rsidP="00CD0977">
      <w:pPr>
        <w:numPr>
          <w:ilvl w:val="0"/>
          <w:numId w:val="6"/>
        </w:numPr>
        <w:spacing w:line="276" w:lineRule="auto"/>
        <w:jc w:val="both"/>
        <w:rPr>
          <w:rFonts w:ascii="Times New Roman" w:hAnsi="Times New Roman" w:cs="Times New Roman" w:hint="cs"/>
        </w:rPr>
      </w:pPr>
      <w:r w:rsidRPr="00931247">
        <w:rPr>
          <w:rFonts w:ascii="Times New Roman" w:hAnsi="Times New Roman" w:cs="Times New Roman" w:hint="cs"/>
          <w:b/>
          <w:bCs/>
        </w:rPr>
        <w:t>Բնութագրիչներ՝</w:t>
      </w:r>
      <w:r w:rsidRPr="00931247">
        <w:rPr>
          <w:rFonts w:ascii="Times New Roman" w:hAnsi="Times New Roman" w:cs="Times New Roman" w:hint="cs"/>
        </w:rPr>
        <w:t> Զգացմունքային (օգտագործում է բառեր ինչպիսիք են՝ «սարսափելի», «անօգուտ»), ընդհանրացնող («միշտ», «երբեք», «բոլորը»), սուբյեկտիվ, անձնավորված («դու միշտ...»), կանգ է առնում խնդրի վրա։</w:t>
      </w:r>
    </w:p>
    <w:p w14:paraId="5D07C4E1" w14:textId="19C30787" w:rsidR="00533399" w:rsidRPr="00931247" w:rsidRDefault="00533399" w:rsidP="00CD0977">
      <w:pPr>
        <w:numPr>
          <w:ilvl w:val="0"/>
          <w:numId w:val="6"/>
        </w:numPr>
        <w:spacing w:line="276" w:lineRule="auto"/>
        <w:jc w:val="both"/>
        <w:rPr>
          <w:rFonts w:ascii="Times New Roman" w:hAnsi="Times New Roman" w:cs="Times New Roman" w:hint="cs"/>
        </w:rPr>
      </w:pPr>
      <w:r w:rsidRPr="00931247">
        <w:rPr>
          <w:rFonts w:ascii="Times New Roman" w:hAnsi="Times New Roman" w:cs="Times New Roman" w:hint="cs"/>
          <w:b/>
          <w:bCs/>
        </w:rPr>
        <w:t>Արդյունքը՝</w:t>
      </w:r>
      <w:r w:rsidRPr="00931247">
        <w:rPr>
          <w:rFonts w:ascii="Times New Roman" w:hAnsi="Times New Roman" w:cs="Times New Roman" w:hint="cs"/>
        </w:rPr>
        <w:t> Պաշտպանողականություն, հակամարտության սրում, խնդրի լուծման կասեցում։</w:t>
      </w:r>
    </w:p>
    <w:p w14:paraId="6016332C" w14:textId="4DB0D786" w:rsidR="00533399" w:rsidRPr="00931247" w:rsidRDefault="00533399" w:rsidP="00CD0977">
      <w:pPr>
        <w:spacing w:line="276" w:lineRule="auto"/>
        <w:jc w:val="both"/>
        <w:rPr>
          <w:rFonts w:ascii="Times New Roman" w:hAnsi="Times New Roman" w:cs="Times New Roman" w:hint="cs"/>
        </w:rPr>
      </w:pPr>
      <w:r w:rsidRPr="00931247">
        <w:rPr>
          <w:rFonts w:ascii="Times New Roman" w:hAnsi="Times New Roman" w:cs="Times New Roman" w:hint="cs"/>
          <w:b/>
          <w:bCs/>
        </w:rPr>
        <w:t>Ի՞նչ է քննադատական մտածողությունը (critical thinking)</w:t>
      </w:r>
    </w:p>
    <w:p w14:paraId="4EB604E3" w14:textId="51861EE9" w:rsidR="00533399" w:rsidRPr="00931247" w:rsidRDefault="00533399" w:rsidP="00CD0977">
      <w:pPr>
        <w:numPr>
          <w:ilvl w:val="0"/>
          <w:numId w:val="7"/>
        </w:numPr>
        <w:spacing w:line="276" w:lineRule="auto"/>
        <w:jc w:val="both"/>
        <w:rPr>
          <w:rFonts w:ascii="Times New Roman" w:hAnsi="Times New Roman" w:cs="Times New Roman" w:hint="cs"/>
        </w:rPr>
      </w:pPr>
      <w:r w:rsidRPr="00931247">
        <w:rPr>
          <w:rFonts w:ascii="Times New Roman" w:hAnsi="Times New Roman" w:cs="Times New Roman" w:hint="cs"/>
          <w:b/>
          <w:bCs/>
        </w:rPr>
        <w:t>Նպատակը՝</w:t>
      </w:r>
      <w:r w:rsidRPr="00931247">
        <w:rPr>
          <w:rFonts w:ascii="Times New Roman" w:hAnsi="Times New Roman" w:cs="Times New Roman" w:hint="cs"/>
        </w:rPr>
        <w:t> Խնդիրը կամ փաստարկը խորությամբ հասկանալ, գնահատել դրա բաղադրիչները և բարելավել արդյունքը։ Սա ուղղակիորեն կապված է ռազմավարական մտածողության հետ։</w:t>
      </w:r>
    </w:p>
    <w:p w14:paraId="37E65381" w14:textId="7AAC0CB9" w:rsidR="00533399" w:rsidRPr="00931247" w:rsidRDefault="00533399" w:rsidP="00CD0977">
      <w:pPr>
        <w:numPr>
          <w:ilvl w:val="0"/>
          <w:numId w:val="7"/>
        </w:numPr>
        <w:spacing w:line="276" w:lineRule="auto"/>
        <w:jc w:val="both"/>
        <w:rPr>
          <w:rFonts w:ascii="Times New Roman" w:hAnsi="Times New Roman" w:cs="Times New Roman" w:hint="cs"/>
        </w:rPr>
      </w:pPr>
      <w:r w:rsidRPr="00931247">
        <w:rPr>
          <w:rFonts w:ascii="Times New Roman" w:hAnsi="Times New Roman" w:cs="Times New Roman" w:hint="cs"/>
          <w:b/>
          <w:bCs/>
        </w:rPr>
        <w:t>Կիզակետը՝</w:t>
      </w:r>
      <w:r w:rsidRPr="00931247">
        <w:rPr>
          <w:rFonts w:ascii="Times New Roman" w:hAnsi="Times New Roman" w:cs="Times New Roman" w:hint="cs"/>
        </w:rPr>
        <w:t> Գործընթացը, փաստարկը, ապացույցները, ենթադրությունները։</w:t>
      </w:r>
    </w:p>
    <w:p w14:paraId="1A1E49F1" w14:textId="653EBFB3" w:rsidR="00533399" w:rsidRPr="00931247" w:rsidRDefault="00533399" w:rsidP="00CD0977">
      <w:pPr>
        <w:numPr>
          <w:ilvl w:val="0"/>
          <w:numId w:val="7"/>
        </w:numPr>
        <w:spacing w:line="276" w:lineRule="auto"/>
        <w:jc w:val="both"/>
        <w:rPr>
          <w:rFonts w:ascii="Times New Roman" w:hAnsi="Times New Roman" w:cs="Times New Roman" w:hint="cs"/>
        </w:rPr>
      </w:pPr>
      <w:r w:rsidRPr="00931247">
        <w:rPr>
          <w:rFonts w:ascii="Times New Roman" w:hAnsi="Times New Roman" w:cs="Times New Roman" w:hint="cs"/>
          <w:b/>
          <w:bCs/>
        </w:rPr>
        <w:t xml:space="preserve">Բնութագրիչներ՝ </w:t>
      </w:r>
      <w:r w:rsidRPr="00931247">
        <w:rPr>
          <w:rFonts w:ascii="Times New Roman" w:hAnsi="Times New Roman" w:cs="Times New Roman" w:hint="cs"/>
        </w:rPr>
        <w:t>Տրամաբանական, կոնկրետ, օբյեկտիվ, անաչառ, հիմնված ապացույցների վրա (տվյալների), փնտրում է պատճառներ («ինչո՞ւ») և այլընտրանքներ։</w:t>
      </w:r>
    </w:p>
    <w:p w14:paraId="1707605F" w14:textId="32407CF6" w:rsidR="00533399" w:rsidRPr="00931247" w:rsidRDefault="00533399" w:rsidP="00CD0977">
      <w:pPr>
        <w:numPr>
          <w:ilvl w:val="0"/>
          <w:numId w:val="7"/>
        </w:numPr>
        <w:spacing w:line="276" w:lineRule="auto"/>
        <w:jc w:val="both"/>
        <w:rPr>
          <w:rFonts w:ascii="Times New Roman" w:hAnsi="Times New Roman" w:cs="Times New Roman" w:hint="cs"/>
        </w:rPr>
      </w:pPr>
      <w:r w:rsidRPr="00931247">
        <w:rPr>
          <w:rFonts w:ascii="Times New Roman" w:hAnsi="Times New Roman" w:cs="Times New Roman" w:hint="cs"/>
          <w:b/>
          <w:bCs/>
        </w:rPr>
        <w:t>Արդյունքը՝</w:t>
      </w:r>
      <w:r w:rsidRPr="00931247">
        <w:rPr>
          <w:rFonts w:ascii="Times New Roman" w:hAnsi="Times New Roman" w:cs="Times New Roman" w:hint="cs"/>
        </w:rPr>
        <w:t> Խնդրի խորքային պատճառների բացահայտում, հիմնավորված որոշումների կայացում, գործընթացի բարելավում։</w:t>
      </w:r>
    </w:p>
    <w:p w14:paraId="162D91B7" w14:textId="53EBE260" w:rsidR="00533399" w:rsidRPr="00931247" w:rsidRDefault="00533399" w:rsidP="00CD0977">
      <w:pPr>
        <w:spacing w:line="276" w:lineRule="auto"/>
        <w:jc w:val="both"/>
        <w:rPr>
          <w:rFonts w:ascii="Times New Roman" w:hAnsi="Times New Roman" w:cs="Times New Roman" w:hint="cs"/>
        </w:rPr>
      </w:pPr>
      <w:r w:rsidRPr="00931247">
        <w:rPr>
          <w:rFonts w:ascii="Times New Roman" w:hAnsi="Times New Roman" w:cs="Times New Roman" w:hint="cs"/>
        </w:rPr>
        <w:t>Ոսկե կանոն՝ Բացասական քննադատությունը նման է կարծիքի (Opinion)։ Քննադատական մտածողությունը նման է հիմնավորված դատողության (Informed Judgement), որը հիմնված է տվյալների/փաստերի (Data) վրա։</w:t>
      </w:r>
    </w:p>
    <w:p w14:paraId="6D3BD39F" w14:textId="77777777" w:rsidR="00533399" w:rsidRPr="00931247" w:rsidRDefault="00533399" w:rsidP="00CD0977">
      <w:pPr>
        <w:spacing w:line="276" w:lineRule="auto"/>
        <w:jc w:val="both"/>
        <w:rPr>
          <w:rFonts w:ascii="Times New Roman" w:hAnsi="Times New Roman" w:cs="Times New Roman" w:hint="cs"/>
        </w:rPr>
      </w:pPr>
      <w:r w:rsidRPr="00931247">
        <w:rPr>
          <w:rFonts w:ascii="Times New Roman" w:hAnsi="Times New Roman" w:cs="Times New Roman" w:hint="cs"/>
        </w:rPr>
        <w:lastRenderedPageBreak/>
        <w:t>Մասնագիտական կիրառության օրինակ. Գործընթացի վերլուծություն Եկեք վերցնենք մի իրավիճակ, երբ նախագծի թիմը չի հասցրել ավարտել աշխատանքը վերջնաժամկետին։</w:t>
      </w:r>
    </w:p>
    <w:p w14:paraId="274219C8" w14:textId="77777777" w:rsidR="00533399" w:rsidRPr="00931247" w:rsidRDefault="00533399" w:rsidP="00CD0977">
      <w:pPr>
        <w:pStyle w:val="ListParagraph"/>
        <w:numPr>
          <w:ilvl w:val="0"/>
          <w:numId w:val="9"/>
        </w:numPr>
        <w:spacing w:line="276" w:lineRule="auto"/>
        <w:jc w:val="both"/>
        <w:rPr>
          <w:rFonts w:ascii="Times New Roman" w:hAnsi="Times New Roman" w:cs="Times New Roman" w:hint="cs"/>
        </w:rPr>
      </w:pPr>
      <w:r w:rsidRPr="00931247">
        <w:rPr>
          <w:rFonts w:ascii="Times New Roman" w:hAnsi="Times New Roman" w:cs="Times New Roman" w:hint="cs"/>
        </w:rPr>
        <w:t>Բացասական քննադատություն (կենտրոնացած անձի կամ ընդհանուր ձախողման վրա).</w:t>
      </w:r>
    </w:p>
    <w:p w14:paraId="08C588B3" w14:textId="77777777" w:rsidR="00533399" w:rsidRPr="00931247" w:rsidRDefault="00533399" w:rsidP="00CD0977">
      <w:pPr>
        <w:pStyle w:val="ListParagraph"/>
        <w:numPr>
          <w:ilvl w:val="1"/>
          <w:numId w:val="9"/>
        </w:numPr>
        <w:spacing w:line="276" w:lineRule="auto"/>
        <w:jc w:val="both"/>
        <w:rPr>
          <w:rFonts w:ascii="Times New Roman" w:hAnsi="Times New Roman" w:cs="Times New Roman" w:hint="cs"/>
        </w:rPr>
      </w:pPr>
      <w:r w:rsidRPr="00931247">
        <w:rPr>
          <w:rFonts w:ascii="Times New Roman" w:hAnsi="Times New Roman" w:cs="Times New Roman" w:hint="cs"/>
        </w:rPr>
        <w:t>«Մեր թիմը ձախողվեց։ Մենք երբեք չենք հասցնում ժամկետներին։ Սա անընդունելի է»։</w:t>
      </w:r>
    </w:p>
    <w:p w14:paraId="390A8D27" w14:textId="77777777" w:rsidR="00533399" w:rsidRPr="00931247" w:rsidRDefault="00533399" w:rsidP="00CD0977">
      <w:pPr>
        <w:pStyle w:val="ListParagraph"/>
        <w:numPr>
          <w:ilvl w:val="1"/>
          <w:numId w:val="9"/>
        </w:numPr>
        <w:spacing w:line="276" w:lineRule="auto"/>
        <w:jc w:val="both"/>
        <w:rPr>
          <w:rFonts w:ascii="Times New Roman" w:hAnsi="Times New Roman" w:cs="Times New Roman" w:hint="cs"/>
        </w:rPr>
      </w:pPr>
      <w:r w:rsidRPr="00931247">
        <w:rPr>
          <w:rFonts w:ascii="Times New Roman" w:hAnsi="Times New Roman" w:cs="Times New Roman" w:hint="cs"/>
        </w:rPr>
        <w:t>«Ակնհայտ է, որ ղեկավարը չի կարողանում կառավարել ռեսուրսները»։</w:t>
      </w:r>
    </w:p>
    <w:p w14:paraId="4B4D58CD" w14:textId="77777777" w:rsidR="00533399" w:rsidRPr="00931247" w:rsidRDefault="00533399" w:rsidP="00CD0977">
      <w:pPr>
        <w:pStyle w:val="ListParagraph"/>
        <w:numPr>
          <w:ilvl w:val="0"/>
          <w:numId w:val="9"/>
        </w:numPr>
        <w:spacing w:line="276" w:lineRule="auto"/>
        <w:jc w:val="both"/>
        <w:rPr>
          <w:rFonts w:ascii="Times New Roman" w:hAnsi="Times New Roman" w:cs="Times New Roman" w:hint="cs"/>
        </w:rPr>
      </w:pPr>
      <w:r w:rsidRPr="00931247">
        <w:rPr>
          <w:rFonts w:ascii="Times New Roman" w:hAnsi="Times New Roman" w:cs="Times New Roman" w:hint="cs"/>
          <w:b/>
          <w:bCs/>
          <w:color w:val="1B1C1D"/>
        </w:rPr>
        <w:t>Քննադատական վերլուծություն (կենտրոնացած գործընթացի և ապացույցների վրա).</w:t>
      </w:r>
    </w:p>
    <w:p w14:paraId="6BE2152A" w14:textId="77777777" w:rsidR="00533399" w:rsidRPr="00931247" w:rsidRDefault="00533399" w:rsidP="00CD0977">
      <w:pPr>
        <w:pStyle w:val="ListParagraph"/>
        <w:numPr>
          <w:ilvl w:val="1"/>
          <w:numId w:val="9"/>
        </w:numPr>
        <w:spacing w:line="276" w:lineRule="auto"/>
        <w:jc w:val="both"/>
        <w:rPr>
          <w:rStyle w:val="button-container"/>
          <w:rFonts w:ascii="Times New Roman" w:hAnsi="Times New Roman" w:cs="Times New Roman" w:hint="cs"/>
        </w:rPr>
      </w:pPr>
      <w:r w:rsidRPr="00931247">
        <w:rPr>
          <w:rFonts w:ascii="Times New Roman" w:hAnsi="Times New Roman" w:cs="Times New Roman" w:hint="cs"/>
          <w:color w:val="1B1C1D"/>
        </w:rPr>
        <w:t>«Եկեք վերլուծենք գործընթացը։ Տվյալները  ցույց են տալիս, որ նախագծի «Փորձարկման» փուլում մենք թերագնահատել ենք պահանջվող ժամանակը 30%-ով ։ Սա կրկնվող խնդի՞ր է»։</w:t>
      </w:r>
      <w:r w:rsidRPr="00931247">
        <w:rPr>
          <w:rStyle w:val="button-container"/>
          <w:rFonts w:ascii="Times New Roman" w:hAnsi="Times New Roman" w:cs="Times New Roman" w:hint="cs"/>
          <w:color w:val="1B1C1D"/>
        </w:rPr>
        <w:t>   </w:t>
      </w:r>
    </w:p>
    <w:p w14:paraId="12DB9ADE" w14:textId="63BD2FDD" w:rsidR="00533399" w:rsidRPr="00931247" w:rsidRDefault="00533399" w:rsidP="00CD0977">
      <w:pPr>
        <w:pStyle w:val="ListParagraph"/>
        <w:numPr>
          <w:ilvl w:val="1"/>
          <w:numId w:val="9"/>
        </w:numPr>
        <w:spacing w:line="276" w:lineRule="auto"/>
        <w:jc w:val="both"/>
        <w:rPr>
          <w:rFonts w:ascii="Times New Roman" w:hAnsi="Times New Roman" w:cs="Times New Roman" w:hint="cs"/>
        </w:rPr>
      </w:pPr>
      <w:r w:rsidRPr="00931247">
        <w:rPr>
          <w:rFonts w:ascii="Times New Roman" w:hAnsi="Times New Roman" w:cs="Times New Roman" w:hint="cs"/>
          <w:color w:val="1B1C1D"/>
        </w:rPr>
        <w:t>«Մեր ռեսուրսների բաշխման աղյուսակը ցույց է տալիս, որ երկու հիմնական մասնագետ միաժամանակ աշխատում էին երեք առաջադրանքի վրա։ Պե՞տք է արդյոք վերանայել մեր նախնական պլանավորման մեթոդները, թե՞ խնդիրը ռեսուրսների անբավարարությունն էր»։</w:t>
      </w:r>
    </w:p>
    <w:p w14:paraId="12375C82" w14:textId="0A2AD681" w:rsidR="00533399" w:rsidRPr="00931247" w:rsidRDefault="00533399" w:rsidP="00CD0977">
      <w:pPr>
        <w:spacing w:line="276" w:lineRule="auto"/>
        <w:jc w:val="both"/>
        <w:rPr>
          <w:rFonts w:ascii="Times New Roman" w:hAnsi="Times New Roman" w:cs="Times New Roman" w:hint="cs"/>
        </w:rPr>
      </w:pPr>
      <w:r w:rsidRPr="00931247">
        <w:rPr>
          <w:rFonts w:ascii="Times New Roman" w:hAnsi="Times New Roman" w:cs="Times New Roman" w:hint="cs"/>
        </w:rPr>
        <w:t>Շատ հայտնի մասնագիտական ձախողումների հիմքում ընկած է ոչ թե անձնակազմի անփութությունը, այլ համակարգային սխալը։ Օրինակ՝ NASA-ի «Mars Climate Orbiter»-ի կորստի պատճառը ոչ թե «վատ ինժեներներն» էին, այլ քննադատական վերլուծության բացակայությունը, որը թույլ էր տվել, որ երկու տարբեր թիմեր օգտագործեն չափման տարբեր միավորներ, ինչը հանգեցրեց ուղեծրի սխալ հաշվարկի։ Քննադատական մտածողությունը փնտրում է </w:t>
      </w:r>
      <w:r w:rsidRPr="00931247">
        <w:rPr>
          <w:rFonts w:ascii="Times New Roman" w:hAnsi="Times New Roman" w:cs="Times New Roman" w:hint="cs"/>
          <w:i/>
          <w:iCs/>
        </w:rPr>
        <w:t>համակարգային պատճառը</w:t>
      </w:r>
      <w:r w:rsidRPr="00931247">
        <w:rPr>
          <w:rFonts w:ascii="Times New Roman" w:hAnsi="Times New Roman" w:cs="Times New Roman" w:hint="cs"/>
        </w:rPr>
        <w:t>, ոչ թե </w:t>
      </w:r>
      <w:r w:rsidRPr="00931247">
        <w:rPr>
          <w:rFonts w:ascii="Times New Roman" w:hAnsi="Times New Roman" w:cs="Times New Roman" w:hint="cs"/>
          <w:i/>
          <w:iCs/>
        </w:rPr>
        <w:t>մեղավորին</w:t>
      </w:r>
      <w:r w:rsidRPr="00931247">
        <w:rPr>
          <w:rFonts w:ascii="Times New Roman" w:hAnsi="Times New Roman" w:cs="Times New Roman" w:hint="cs"/>
        </w:rPr>
        <w:t>։</w:t>
      </w:r>
    </w:p>
    <w:p w14:paraId="4602ECA5" w14:textId="77777777" w:rsidR="00931247" w:rsidRPr="00931247" w:rsidRDefault="00931247" w:rsidP="00CD0977">
      <w:pPr>
        <w:spacing w:line="276" w:lineRule="auto"/>
        <w:jc w:val="both"/>
        <w:rPr>
          <w:rFonts w:ascii="Times New Roman" w:hAnsi="Times New Roman" w:cs="Times New Roman" w:hint="cs"/>
        </w:rPr>
      </w:pPr>
    </w:p>
    <w:p w14:paraId="74EDF7CD" w14:textId="77777777" w:rsidR="00931247" w:rsidRPr="00931247" w:rsidRDefault="00931247" w:rsidP="00931247">
      <w:pPr>
        <w:spacing w:line="276" w:lineRule="auto"/>
        <w:jc w:val="both"/>
        <w:rPr>
          <w:rFonts w:ascii="Times New Roman" w:eastAsia="Times New Roman" w:hAnsi="Times New Roman" w:cs="Times New Roman" w:hint="cs"/>
          <w:b/>
          <w:bCs/>
          <w:color w:val="1B1C1D"/>
          <w:kern w:val="0"/>
          <w14:ligatures w14:val="none"/>
        </w:rPr>
      </w:pPr>
      <w:r w:rsidRPr="00931247">
        <w:rPr>
          <w:rFonts w:ascii="Times New Roman" w:eastAsia="Times New Roman" w:hAnsi="Times New Roman" w:cs="Times New Roman" w:hint="cs"/>
          <w:b/>
          <w:bCs/>
          <w:color w:val="1B1C1D"/>
          <w:kern w:val="0"/>
          <w14:ligatures w14:val="none"/>
        </w:rPr>
        <w:t>Առաջադրանք 2. «Վերակառուցում. Խնդրից դեպի Հարցադրում» (</w:t>
      </w:r>
      <w:r w:rsidRPr="00931247">
        <w:rPr>
          <w:rFonts w:ascii="Times New Roman" w:eastAsia="Times New Roman" w:hAnsi="Times New Roman" w:cs="Times New Roman" w:hint="cs"/>
          <w:b/>
          <w:bCs/>
          <w:color w:val="1B1C1D"/>
          <w:kern w:val="0"/>
          <w:lang w:val="en-US"/>
          <w14:ligatures w14:val="none"/>
        </w:rPr>
        <w:t>25</w:t>
      </w:r>
      <w:r w:rsidRPr="00931247">
        <w:rPr>
          <w:rFonts w:ascii="Times New Roman" w:eastAsia="Times New Roman" w:hAnsi="Times New Roman" w:cs="Times New Roman" w:hint="cs"/>
          <w:b/>
          <w:bCs/>
          <w:color w:val="1B1C1D"/>
          <w:kern w:val="0"/>
          <w14:ligatures w14:val="none"/>
        </w:rPr>
        <w:t xml:space="preserve"> րոպե, պարզ)</w:t>
      </w:r>
    </w:p>
    <w:p w14:paraId="6848783E" w14:textId="77777777" w:rsidR="00931247" w:rsidRPr="00931247" w:rsidRDefault="00931247" w:rsidP="00931247">
      <w:pPr>
        <w:spacing w:line="276" w:lineRule="auto"/>
        <w:jc w:val="both"/>
        <w:rPr>
          <w:rFonts w:ascii="Times New Roman" w:eastAsia="Times New Roman" w:hAnsi="Times New Roman" w:cs="Times New Roman" w:hint="cs"/>
          <w:b/>
          <w:bCs/>
          <w:color w:val="1B1C1D"/>
          <w:kern w:val="0"/>
          <w14:ligatures w14:val="none"/>
        </w:rPr>
      </w:pPr>
      <w:r w:rsidRPr="00931247">
        <w:rPr>
          <w:rFonts w:ascii="Times New Roman" w:eastAsia="Times New Roman" w:hAnsi="Times New Roman" w:cs="Times New Roman" w:hint="cs"/>
          <w:b/>
          <w:bCs/>
          <w:color w:val="1B1C1D"/>
          <w:kern w:val="0"/>
          <w14:ligatures w14:val="none"/>
        </w:rPr>
        <w:t>Նպատակ` </w:t>
      </w:r>
      <w:r w:rsidRPr="00931247">
        <w:rPr>
          <w:rFonts w:ascii="Times New Roman" w:eastAsia="Times New Roman" w:hAnsi="Times New Roman" w:cs="Times New Roman" w:hint="cs"/>
          <w:color w:val="1B1C1D"/>
          <w:kern w:val="0"/>
          <w14:ligatures w14:val="none"/>
        </w:rPr>
        <w:t>Զարգացնել բացասական դիտարկումը վերլուծական, լուծմանն ուղղված հարցադրումների վերածելու գործնական հմտություն։ Սա ոչ միայն նույնականացում է, այլև գործնական կիրառություն։</w:t>
      </w:r>
    </w:p>
    <w:p w14:paraId="3F39DDA2" w14:textId="77777777" w:rsidR="00931247" w:rsidRPr="00931247" w:rsidRDefault="00931247" w:rsidP="00931247">
      <w:pPr>
        <w:spacing w:line="276" w:lineRule="auto"/>
        <w:jc w:val="both"/>
        <w:rPr>
          <w:rFonts w:ascii="Times New Roman" w:eastAsia="Times New Roman" w:hAnsi="Times New Roman" w:cs="Times New Roman" w:hint="cs"/>
          <w:b/>
          <w:bCs/>
          <w:color w:val="1B1C1D"/>
          <w:kern w:val="0"/>
          <w14:ligatures w14:val="none"/>
        </w:rPr>
      </w:pPr>
      <w:r w:rsidRPr="00931247">
        <w:rPr>
          <w:rFonts w:ascii="Times New Roman" w:eastAsia="Times New Roman" w:hAnsi="Times New Roman" w:cs="Times New Roman" w:hint="cs"/>
          <w:b/>
          <w:bCs/>
          <w:color w:val="1B1C1D"/>
          <w:kern w:val="0"/>
          <w14:ligatures w14:val="none"/>
        </w:rPr>
        <w:t>Քայլ 1. Իրավիճակի ներկայացում (5 րոպե)</w:t>
      </w:r>
    </w:p>
    <w:p w14:paraId="29F8540A" w14:textId="77777777" w:rsidR="00931247" w:rsidRPr="00931247" w:rsidRDefault="00931247" w:rsidP="00931247">
      <w:pPr>
        <w:numPr>
          <w:ilvl w:val="0"/>
          <w:numId w:val="14"/>
        </w:numPr>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Ուսուցիչը ներկայացնում է կարճ սցենար. «Պատկերացրեք, որ դուք աշխատում եք խմբային նախագծի վրա, և շնորհանդեսից հետո թիմի անդամներից մեկն ասում է. </w:t>
      </w:r>
      <w:r w:rsidRPr="00931247">
        <w:rPr>
          <w:rFonts w:ascii="Times New Roman" w:eastAsia="Times New Roman" w:hAnsi="Times New Roman" w:cs="Times New Roman" w:hint="cs"/>
          <w:i/>
          <w:iCs/>
          <w:color w:val="1B1C1D"/>
          <w:kern w:val="0"/>
          <w14:ligatures w14:val="none"/>
        </w:rPr>
        <w:t>«Սա աղետ էր։ Մենք ամբողջովին ձախողվեցինք։ Շնորհանդեսը շատ վատն էր, և մենք հիմար տեսք ունեինք»</w:t>
      </w:r>
      <w:r w:rsidRPr="00931247">
        <w:rPr>
          <w:rFonts w:ascii="Times New Roman" w:eastAsia="Times New Roman" w:hAnsi="Times New Roman" w:cs="Times New Roman" w:hint="cs"/>
          <w:color w:val="1B1C1D"/>
          <w:kern w:val="0"/>
          <w14:ligatures w14:val="none"/>
        </w:rPr>
        <w:t>»։</w:t>
      </w:r>
    </w:p>
    <w:p w14:paraId="36BCC259" w14:textId="77777777" w:rsidR="00931247" w:rsidRPr="00931247" w:rsidRDefault="00931247" w:rsidP="00931247">
      <w:pPr>
        <w:spacing w:line="276" w:lineRule="auto"/>
        <w:jc w:val="both"/>
        <w:rPr>
          <w:rFonts w:ascii="Times New Roman" w:eastAsia="Times New Roman" w:hAnsi="Times New Roman" w:cs="Times New Roman" w:hint="cs"/>
          <w:b/>
          <w:bCs/>
          <w:color w:val="1B1C1D"/>
          <w:kern w:val="0"/>
          <w14:ligatures w14:val="none"/>
        </w:rPr>
      </w:pPr>
      <w:r w:rsidRPr="00931247">
        <w:rPr>
          <w:rFonts w:ascii="Times New Roman" w:eastAsia="Times New Roman" w:hAnsi="Times New Roman" w:cs="Times New Roman" w:hint="cs"/>
          <w:b/>
          <w:bCs/>
          <w:color w:val="1B1C1D"/>
          <w:kern w:val="0"/>
          <w14:ligatures w14:val="none"/>
        </w:rPr>
        <w:t>Քայլ 2. Խմբային վերլուծություն (10 րոպե)</w:t>
      </w:r>
    </w:p>
    <w:p w14:paraId="0278AB73" w14:textId="77777777" w:rsidR="00931247" w:rsidRPr="00931247" w:rsidRDefault="00931247" w:rsidP="00931247">
      <w:pPr>
        <w:numPr>
          <w:ilvl w:val="0"/>
          <w:numId w:val="15"/>
        </w:numPr>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Խմբերը պետք է վերցնեն այս բացասական քննադատությունը և կատարեն երկու բան.</w:t>
      </w:r>
    </w:p>
    <w:p w14:paraId="6A560975" w14:textId="77777777" w:rsidR="00931247" w:rsidRPr="00931247" w:rsidRDefault="00931247" w:rsidP="00931247">
      <w:pPr>
        <w:numPr>
          <w:ilvl w:val="1"/>
          <w:numId w:val="15"/>
        </w:numPr>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Ապակառուցում: Ի՞նչն է այս արտահայտությունը դարձնում «բացասական քննադատություն» (օգտագործելով Տեսական մաս 1-ի բառապաշարը)։ (Օրինակ՝ զգացմունքային, ընդհանրացնող՝ «աղետ», «ամբողջովին», կենտրոնացած է անձի վրա՝ «հիմար տեսք ունեինք»)։</w:t>
      </w:r>
    </w:p>
    <w:p w14:paraId="01B5AD92" w14:textId="77777777" w:rsidR="00931247" w:rsidRPr="00931247" w:rsidRDefault="00931247" w:rsidP="00931247">
      <w:pPr>
        <w:numPr>
          <w:ilvl w:val="1"/>
          <w:numId w:val="15"/>
        </w:numPr>
        <w:tabs>
          <w:tab w:val="num" w:pos="1440"/>
        </w:tabs>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Վերակառուցում: Վերաձևակերպել այս զգացմունքը ≥3 կոնկրետ, քննադատական </w:t>
      </w:r>
      <w:r w:rsidRPr="00931247">
        <w:rPr>
          <w:rFonts w:ascii="Times New Roman" w:eastAsia="Times New Roman" w:hAnsi="Times New Roman" w:cs="Times New Roman" w:hint="cs"/>
          <w:i/>
          <w:iCs/>
          <w:color w:val="1B1C1D"/>
          <w:kern w:val="0"/>
          <w14:ligatures w14:val="none"/>
        </w:rPr>
        <w:t>հարցերի</w:t>
      </w:r>
      <w:r w:rsidRPr="00931247">
        <w:rPr>
          <w:rFonts w:ascii="Times New Roman" w:eastAsia="Times New Roman" w:hAnsi="Times New Roman" w:cs="Times New Roman" w:hint="cs"/>
          <w:color w:val="1B1C1D"/>
          <w:kern w:val="0"/>
          <w14:ligatures w14:val="none"/>
        </w:rPr>
        <w:t> կամ </w:t>
      </w:r>
      <w:r w:rsidRPr="00931247">
        <w:rPr>
          <w:rFonts w:ascii="Times New Roman" w:eastAsia="Times New Roman" w:hAnsi="Times New Roman" w:cs="Times New Roman" w:hint="cs"/>
          <w:i/>
          <w:iCs/>
          <w:color w:val="1B1C1D"/>
          <w:kern w:val="0"/>
          <w14:ligatures w14:val="none"/>
        </w:rPr>
        <w:t>դիտարկումների</w:t>
      </w:r>
      <w:r w:rsidRPr="00931247">
        <w:rPr>
          <w:rFonts w:ascii="Times New Roman" w:eastAsia="Times New Roman" w:hAnsi="Times New Roman" w:cs="Times New Roman" w:hint="cs"/>
          <w:color w:val="1B1C1D"/>
          <w:kern w:val="0"/>
          <w14:ligatures w14:val="none"/>
        </w:rPr>
        <w:t>, որոնք կօգնեն թիմին հաջորդ անգամ ավելի լավ հանդես գալ։</w:t>
      </w:r>
    </w:p>
    <w:p w14:paraId="31D058E9" w14:textId="77777777" w:rsidR="00931247" w:rsidRPr="00931247" w:rsidRDefault="00931247" w:rsidP="00931247">
      <w:pPr>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b/>
          <w:bCs/>
          <w:color w:val="1B1C1D"/>
          <w:kern w:val="0"/>
          <w14:ligatures w14:val="none"/>
        </w:rPr>
        <w:lastRenderedPageBreak/>
        <w:t>Քայլ 3. Ներկայացում և քննարկում (10 րոպե)</w:t>
      </w:r>
    </w:p>
    <w:p w14:paraId="20EFB632" w14:textId="77777777" w:rsidR="00931247" w:rsidRPr="00931247" w:rsidRDefault="00931247" w:rsidP="00931247">
      <w:pPr>
        <w:numPr>
          <w:ilvl w:val="0"/>
          <w:numId w:val="16"/>
        </w:numPr>
        <w:tabs>
          <w:tab w:val="num" w:pos="720"/>
        </w:tabs>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Խմբերը ներկայացնում են իրենց «վերակառուցված» հարցերը։</w:t>
      </w:r>
    </w:p>
    <w:p w14:paraId="272D5496" w14:textId="77777777" w:rsidR="00931247" w:rsidRPr="00931247" w:rsidRDefault="00931247" w:rsidP="00931247">
      <w:pPr>
        <w:numPr>
          <w:ilvl w:val="0"/>
          <w:numId w:val="16"/>
        </w:numPr>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i/>
          <w:iCs/>
          <w:color w:val="1B1C1D"/>
          <w:kern w:val="0"/>
          <w14:ligatures w14:val="none"/>
        </w:rPr>
        <w:t>Ուսուցչի համար ակնկալվող պատասխաններ (Քննադատական հարցեր).</w:t>
      </w:r>
    </w:p>
    <w:p w14:paraId="1112CFB8" w14:textId="77777777" w:rsidR="00931247" w:rsidRPr="00931247" w:rsidRDefault="00931247" w:rsidP="00931247">
      <w:pPr>
        <w:numPr>
          <w:ilvl w:val="1"/>
          <w:numId w:val="16"/>
        </w:numPr>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«Ո՞ր կոնկրետ սահիկներն էին ամենաթույլը և ինչո՞ւ (օրինակ՝ տվյալների պակա՞ս, թե՞ վատ դիզայն)»:</w:t>
      </w:r>
    </w:p>
    <w:p w14:paraId="19B7756D" w14:textId="77777777" w:rsidR="00931247" w:rsidRPr="00931247" w:rsidRDefault="00931247" w:rsidP="00931247">
      <w:pPr>
        <w:numPr>
          <w:ilvl w:val="1"/>
          <w:numId w:val="16"/>
        </w:numPr>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«Շնորհանդեսի ո՞ր մասում մենք կորցրինք լսարանի ուշադրությունը»:</w:t>
      </w:r>
    </w:p>
    <w:p w14:paraId="2E209730" w14:textId="77777777" w:rsidR="00931247" w:rsidRPr="00931247" w:rsidRDefault="00931247" w:rsidP="00931247">
      <w:pPr>
        <w:numPr>
          <w:ilvl w:val="1"/>
          <w:numId w:val="17"/>
        </w:numPr>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«Արդյո՞ք մեր հիմնական փաստարկը հստակ էր ձևակերպված»։</w:t>
      </w:r>
    </w:p>
    <w:p w14:paraId="3354D5F1" w14:textId="77777777" w:rsidR="00931247" w:rsidRPr="00931247" w:rsidRDefault="00931247" w:rsidP="00931247">
      <w:pPr>
        <w:numPr>
          <w:ilvl w:val="1"/>
          <w:numId w:val="16"/>
        </w:numPr>
        <w:tabs>
          <w:tab w:val="num" w:pos="1440"/>
        </w:tabs>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«Ինչպե՞ս կարող ենք ավելի լավ բաշխել խոսելու ժամանակը հաջորդ անգամ»։</w:t>
      </w:r>
    </w:p>
    <w:p w14:paraId="58A05FA8" w14:textId="77777777" w:rsidR="00931247" w:rsidRPr="00931247" w:rsidRDefault="00931247" w:rsidP="00931247">
      <w:pPr>
        <w:numPr>
          <w:ilvl w:val="0"/>
          <w:numId w:val="16"/>
        </w:numPr>
        <w:tabs>
          <w:tab w:val="num" w:pos="720"/>
        </w:tabs>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i/>
          <w:iCs/>
          <w:color w:val="1B1C1D"/>
          <w:kern w:val="0"/>
          <w14:ligatures w14:val="none"/>
        </w:rPr>
        <w:t>Ամփոփում.</w:t>
      </w:r>
      <w:r w:rsidRPr="00931247">
        <w:rPr>
          <w:rFonts w:ascii="Times New Roman" w:eastAsia="Times New Roman" w:hAnsi="Times New Roman" w:cs="Times New Roman" w:hint="cs"/>
          <w:color w:val="1B1C1D"/>
          <w:kern w:val="0"/>
          <w14:ligatures w14:val="none"/>
        </w:rPr>
        <w:t> Ուսուցիչը ամփոփում է՝ ցույց տալով, որ բացասական քննադատությունը </w:t>
      </w:r>
      <w:r w:rsidRPr="00931247">
        <w:rPr>
          <w:rFonts w:ascii="Times New Roman" w:eastAsia="Times New Roman" w:hAnsi="Times New Roman" w:cs="Times New Roman" w:hint="cs"/>
          <w:i/>
          <w:iCs/>
          <w:color w:val="1B1C1D"/>
          <w:kern w:val="0"/>
          <w14:ligatures w14:val="none"/>
        </w:rPr>
        <w:t>փակում է</w:t>
      </w:r>
      <w:r w:rsidRPr="00931247">
        <w:rPr>
          <w:rFonts w:ascii="Times New Roman" w:eastAsia="Times New Roman" w:hAnsi="Times New Roman" w:cs="Times New Roman" w:hint="cs"/>
          <w:color w:val="1B1C1D"/>
          <w:kern w:val="0"/>
          <w14:ligatures w14:val="none"/>
        </w:rPr>
        <w:t> զրույցը, մինչդեռ քննադատական հարցադրումները </w:t>
      </w:r>
      <w:r w:rsidRPr="00931247">
        <w:rPr>
          <w:rFonts w:ascii="Times New Roman" w:eastAsia="Times New Roman" w:hAnsi="Times New Roman" w:cs="Times New Roman" w:hint="cs"/>
          <w:i/>
          <w:iCs/>
          <w:color w:val="1B1C1D"/>
          <w:kern w:val="0"/>
          <w14:ligatures w14:val="none"/>
        </w:rPr>
        <w:t>բացում</w:t>
      </w:r>
      <w:r w:rsidRPr="00931247">
        <w:rPr>
          <w:rFonts w:ascii="Times New Roman" w:eastAsia="Times New Roman" w:hAnsi="Times New Roman" w:cs="Times New Roman" w:hint="cs"/>
          <w:color w:val="1B1C1D"/>
          <w:kern w:val="0"/>
          <w14:ligatures w14:val="none"/>
        </w:rPr>
        <w:t> են այն՝ տանելով դեպի ռազմավարական պլանավորում և գործողություն։</w:t>
      </w:r>
    </w:p>
    <w:p w14:paraId="180983F4" w14:textId="52C6BEE1" w:rsidR="00931247" w:rsidRPr="00931247" w:rsidRDefault="00931247" w:rsidP="00931247">
      <w:pPr>
        <w:spacing w:line="276" w:lineRule="auto"/>
        <w:jc w:val="both"/>
        <w:rPr>
          <w:rFonts w:ascii="Times New Roman" w:eastAsia="Times New Roman" w:hAnsi="Times New Roman" w:cs="Times New Roman" w:hint="cs"/>
          <w:b/>
          <w:bCs/>
          <w:color w:val="1B1C1D"/>
          <w:kern w:val="0"/>
          <w14:ligatures w14:val="none"/>
        </w:rPr>
      </w:pPr>
      <w:r w:rsidRPr="00931247">
        <w:rPr>
          <w:rFonts w:ascii="Times New Roman" w:eastAsia="Times New Roman" w:hAnsi="Times New Roman" w:cs="Times New Roman" w:hint="cs"/>
          <w:b/>
          <w:bCs/>
          <w:color w:val="1B1C1D"/>
          <w:kern w:val="0"/>
          <w14:ligatures w14:val="none"/>
        </w:rPr>
        <w:t>Առաջադրանք 3. «Ենթադրությունների որս» (Ընդլայնված) (25 րոպե</w:t>
      </w:r>
      <w:r>
        <w:rPr>
          <w:rFonts w:ascii="Times New Roman" w:eastAsia="Times New Roman" w:hAnsi="Times New Roman" w:cs="Times New Roman"/>
          <w:b/>
          <w:bCs/>
          <w:color w:val="1B1C1D"/>
          <w:kern w:val="0"/>
          <w14:ligatures w14:val="none"/>
        </w:rPr>
        <w:t>, միջին</w:t>
      </w:r>
      <w:r w:rsidRPr="00931247">
        <w:rPr>
          <w:rFonts w:ascii="Times New Roman" w:eastAsia="Times New Roman" w:hAnsi="Times New Roman" w:cs="Times New Roman" w:hint="cs"/>
          <w:b/>
          <w:bCs/>
          <w:color w:val="1B1C1D"/>
          <w:kern w:val="0"/>
          <w14:ligatures w14:val="none"/>
        </w:rPr>
        <w:t>)</w:t>
      </w:r>
    </w:p>
    <w:p w14:paraId="4017EDEC" w14:textId="278CE10C" w:rsidR="00931247" w:rsidRPr="00931247" w:rsidRDefault="00931247" w:rsidP="00931247">
      <w:pPr>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b/>
          <w:bCs/>
          <w:color w:val="1B1C1D"/>
          <w:kern w:val="0"/>
          <w14:ligatures w14:val="none"/>
        </w:rPr>
        <w:t>Նպատակ</w:t>
      </w:r>
      <w:r>
        <w:rPr>
          <w:rFonts w:ascii="Times New Roman" w:eastAsia="Times New Roman" w:hAnsi="Times New Roman" w:cs="Times New Roman"/>
          <w:b/>
          <w:bCs/>
          <w:color w:val="1B1C1D"/>
          <w:kern w:val="0"/>
          <w14:ligatures w14:val="none"/>
        </w:rPr>
        <w:t>՝</w:t>
      </w:r>
      <w:r w:rsidRPr="00931247">
        <w:rPr>
          <w:rFonts w:ascii="Times New Roman" w:eastAsia="Times New Roman" w:hAnsi="Times New Roman" w:cs="Times New Roman" w:hint="cs"/>
          <w:color w:val="1B1C1D"/>
          <w:kern w:val="0"/>
          <w14:ligatures w14:val="none"/>
        </w:rPr>
        <w:t> Սովորել տեսնել թաքնված, չապացուցված ենթադրությունները, որոնք ընկած են պնդումների հիմքում։</w:t>
      </w:r>
    </w:p>
    <w:p w14:paraId="710F5F1B" w14:textId="77777777" w:rsidR="00931247" w:rsidRPr="00931247" w:rsidRDefault="00931247" w:rsidP="00931247">
      <w:pPr>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b/>
          <w:bCs/>
          <w:color w:val="1B1C1D"/>
          <w:kern w:val="0"/>
          <w14:ligatures w14:val="none"/>
        </w:rPr>
        <w:t>Տեսական մաս 2 (10 րոպե):</w:t>
      </w:r>
    </w:p>
    <w:p w14:paraId="75C08FFB" w14:textId="77777777" w:rsidR="00931247" w:rsidRPr="00931247" w:rsidRDefault="00931247" w:rsidP="00931247">
      <w:pPr>
        <w:numPr>
          <w:ilvl w:val="0"/>
          <w:numId w:val="23"/>
        </w:numPr>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b/>
          <w:bCs/>
          <w:color w:val="1B1C1D"/>
          <w:kern w:val="0"/>
          <w14:ligatures w14:val="none"/>
        </w:rPr>
        <w:t>Ուսուցչի համար նյութ.</w:t>
      </w:r>
      <w:r w:rsidRPr="00931247">
        <w:rPr>
          <w:rFonts w:ascii="Times New Roman" w:eastAsia="Times New Roman" w:hAnsi="Times New Roman" w:cs="Times New Roman" w:hint="cs"/>
          <w:color w:val="1B1C1D"/>
          <w:kern w:val="0"/>
          <w14:ligatures w14:val="none"/>
        </w:rPr>
        <w:t> «Քննադատական մտածողության հիմքում ընկած է ոչ թե այն, ինչ ասվում է, այլ այն, ինչ </w:t>
      </w:r>
      <w:r w:rsidRPr="00931247">
        <w:rPr>
          <w:rFonts w:ascii="Times New Roman" w:eastAsia="Times New Roman" w:hAnsi="Times New Roman" w:cs="Times New Roman" w:hint="cs"/>
          <w:i/>
          <w:iCs/>
          <w:color w:val="1B1C1D"/>
          <w:kern w:val="0"/>
          <w14:ligatures w14:val="none"/>
        </w:rPr>
        <w:t>չի ասվում</w:t>
      </w:r>
      <w:r w:rsidRPr="00931247">
        <w:rPr>
          <w:rFonts w:ascii="Times New Roman" w:eastAsia="Times New Roman" w:hAnsi="Times New Roman" w:cs="Times New Roman" w:hint="cs"/>
          <w:color w:val="1B1C1D"/>
          <w:kern w:val="0"/>
          <w14:ligatures w14:val="none"/>
        </w:rPr>
        <w:t>, բայց ենթադրվում է։ Ենթադրությունը չստուգված հավատամք է, որն ընդունվում է որպես ճշմարտություն։ Երբ մենք վերլուծում ենք պնդումները, մենք փնտրում ենք երեք հիմնական տեսակի թաքնված ենթադրություններ.»</w:t>
      </w:r>
    </w:p>
    <w:p w14:paraId="77609614" w14:textId="77777777" w:rsidR="00931247" w:rsidRPr="00931247" w:rsidRDefault="00931247" w:rsidP="00931247">
      <w:pPr>
        <w:numPr>
          <w:ilvl w:val="0"/>
          <w:numId w:val="23"/>
        </w:numPr>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b/>
          <w:bCs/>
          <w:color w:val="1B1C1D"/>
          <w:kern w:val="0"/>
          <w14:ligatures w14:val="none"/>
        </w:rPr>
        <w:t>Ուղղորդող օրինակ (Բիզնես ռազմավարություն).</w:t>
      </w:r>
      <w:r w:rsidRPr="00931247">
        <w:rPr>
          <w:rFonts w:ascii="Times New Roman" w:eastAsia="Times New Roman" w:hAnsi="Times New Roman" w:cs="Times New Roman" w:hint="cs"/>
          <w:color w:val="1B1C1D"/>
          <w:kern w:val="0"/>
          <w14:ligatures w14:val="none"/>
        </w:rPr>
        <w:t> Պնդում. «Մեր մրցակիցը գործարկել է նոր բջջային հավելված, մենք էլ պետք է անհապաղ ստեղծենք մերը, որպեսզի հետ չմնանք»։</w:t>
      </w:r>
    </w:p>
    <w:p w14:paraId="4F6A6DE2" w14:textId="77777777" w:rsidR="00931247" w:rsidRPr="00931247" w:rsidRDefault="00931247" w:rsidP="00931247">
      <w:pPr>
        <w:numPr>
          <w:ilvl w:val="0"/>
          <w:numId w:val="23"/>
        </w:numPr>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b/>
          <w:bCs/>
          <w:color w:val="1B1C1D"/>
          <w:kern w:val="0"/>
          <w14:ligatures w14:val="none"/>
        </w:rPr>
        <w:t>Թաքնված ենթադրությունների տեսակները.</w:t>
      </w:r>
    </w:p>
    <w:p w14:paraId="4106513E" w14:textId="77777777" w:rsidR="00931247" w:rsidRPr="00931247" w:rsidRDefault="00931247" w:rsidP="00931247">
      <w:pPr>
        <w:numPr>
          <w:ilvl w:val="1"/>
          <w:numId w:val="23"/>
        </w:numPr>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Պահանջարկի ենթադրություն (Հաստատման կողմնակալություն) :   </w:t>
      </w:r>
    </w:p>
    <w:p w14:paraId="2A677EB5" w14:textId="77777777" w:rsidR="00931247" w:rsidRPr="00931247" w:rsidRDefault="00931247" w:rsidP="00931247">
      <w:pPr>
        <w:numPr>
          <w:ilvl w:val="2"/>
          <w:numId w:val="23"/>
        </w:numPr>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i/>
          <w:iCs/>
          <w:color w:val="1B1C1D"/>
          <w:kern w:val="0"/>
          <w14:ligatures w14:val="none"/>
        </w:rPr>
        <w:t>Ենթադրություն.</w:t>
      </w:r>
      <w:r w:rsidRPr="00931247">
        <w:rPr>
          <w:rFonts w:ascii="Times New Roman" w:eastAsia="Times New Roman" w:hAnsi="Times New Roman" w:cs="Times New Roman" w:hint="cs"/>
          <w:color w:val="1B1C1D"/>
          <w:kern w:val="0"/>
          <w14:ligatures w14:val="none"/>
        </w:rPr>
        <w:t> «Մեր հաճախորդները </w:t>
      </w:r>
      <w:r w:rsidRPr="00931247">
        <w:rPr>
          <w:rFonts w:ascii="Times New Roman" w:eastAsia="Times New Roman" w:hAnsi="Times New Roman" w:cs="Times New Roman" w:hint="cs"/>
          <w:i/>
          <w:iCs/>
          <w:color w:val="1B1C1D"/>
          <w:kern w:val="0"/>
          <w14:ligatures w14:val="none"/>
        </w:rPr>
        <w:t>ցանկանում են</w:t>
      </w:r>
      <w:r w:rsidRPr="00931247">
        <w:rPr>
          <w:rFonts w:ascii="Times New Roman" w:eastAsia="Times New Roman" w:hAnsi="Times New Roman" w:cs="Times New Roman" w:hint="cs"/>
          <w:color w:val="1B1C1D"/>
          <w:kern w:val="0"/>
          <w14:ligatures w14:val="none"/>
        </w:rPr>
        <w:t> հավելված»։</w:t>
      </w:r>
    </w:p>
    <w:p w14:paraId="5F74AEA8" w14:textId="77777777" w:rsidR="00931247" w:rsidRPr="00931247" w:rsidRDefault="00931247" w:rsidP="00931247">
      <w:pPr>
        <w:numPr>
          <w:ilvl w:val="2"/>
          <w:numId w:val="23"/>
        </w:numPr>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i/>
          <w:iCs/>
          <w:color w:val="1B1C1D"/>
          <w:kern w:val="0"/>
          <w14:ligatures w14:val="none"/>
        </w:rPr>
        <w:t>Բացատրություն.</w:t>
      </w:r>
      <w:r w:rsidRPr="00931247">
        <w:rPr>
          <w:rFonts w:ascii="Times New Roman" w:eastAsia="Times New Roman" w:hAnsi="Times New Roman" w:cs="Times New Roman" w:hint="cs"/>
          <w:color w:val="1B1C1D"/>
          <w:kern w:val="0"/>
          <w14:ligatures w14:val="none"/>
        </w:rPr>
        <w:t> Սա «հաստատման կողմնակալություն» է ։ Մենք տեսնում ենք մրցակցի քայլը և ենթադրում, որ մեր հաճախորդները նույնն են ուզում՝ առանց նրանց կարիքները ստուգելու ։   </w:t>
      </w:r>
    </w:p>
    <w:p w14:paraId="1A5D591F" w14:textId="77777777" w:rsidR="00931247" w:rsidRPr="00931247" w:rsidRDefault="00931247" w:rsidP="00931247">
      <w:pPr>
        <w:numPr>
          <w:ilvl w:val="1"/>
          <w:numId w:val="23"/>
        </w:numPr>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Պատճառականության ենթադրություն (Կորելյացիա ընդդեմ Պատճառի) :   </w:t>
      </w:r>
    </w:p>
    <w:p w14:paraId="0A30B7EE" w14:textId="77777777" w:rsidR="00931247" w:rsidRPr="00931247" w:rsidRDefault="00931247" w:rsidP="00931247">
      <w:pPr>
        <w:numPr>
          <w:ilvl w:val="2"/>
          <w:numId w:val="23"/>
        </w:numPr>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i/>
          <w:iCs/>
          <w:color w:val="1B1C1D"/>
          <w:kern w:val="0"/>
          <w14:ligatures w14:val="none"/>
        </w:rPr>
        <w:t>Ենթադրություն.</w:t>
      </w:r>
      <w:r w:rsidRPr="00931247">
        <w:rPr>
          <w:rFonts w:ascii="Times New Roman" w:eastAsia="Times New Roman" w:hAnsi="Times New Roman" w:cs="Times New Roman" w:hint="cs"/>
          <w:color w:val="1B1C1D"/>
          <w:kern w:val="0"/>
          <w14:ligatures w14:val="none"/>
        </w:rPr>
        <w:t> «Հավելվածն է մրցակցի հաջողության </w:t>
      </w:r>
      <w:r w:rsidRPr="00931247">
        <w:rPr>
          <w:rFonts w:ascii="Times New Roman" w:eastAsia="Times New Roman" w:hAnsi="Times New Roman" w:cs="Times New Roman" w:hint="cs"/>
          <w:i/>
          <w:iCs/>
          <w:color w:val="1B1C1D"/>
          <w:kern w:val="0"/>
          <w14:ligatures w14:val="none"/>
        </w:rPr>
        <w:t>պատճառը</w:t>
      </w:r>
      <w:r w:rsidRPr="00931247">
        <w:rPr>
          <w:rFonts w:ascii="Times New Roman" w:eastAsia="Times New Roman" w:hAnsi="Times New Roman" w:cs="Times New Roman" w:hint="cs"/>
          <w:color w:val="1B1C1D"/>
          <w:kern w:val="0"/>
          <w14:ligatures w14:val="none"/>
        </w:rPr>
        <w:t>»։</w:t>
      </w:r>
    </w:p>
    <w:p w14:paraId="0A0CEBBF" w14:textId="77777777" w:rsidR="00931247" w:rsidRPr="00931247" w:rsidRDefault="00931247" w:rsidP="00931247">
      <w:pPr>
        <w:numPr>
          <w:ilvl w:val="2"/>
          <w:numId w:val="23"/>
        </w:numPr>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i/>
          <w:iCs/>
          <w:color w:val="1B1C1D"/>
          <w:kern w:val="0"/>
          <w14:ligatures w14:val="none"/>
        </w:rPr>
        <w:t>Բացատրություն.</w:t>
      </w:r>
      <w:r w:rsidRPr="00931247">
        <w:rPr>
          <w:rFonts w:ascii="Times New Roman" w:eastAsia="Times New Roman" w:hAnsi="Times New Roman" w:cs="Times New Roman" w:hint="cs"/>
          <w:color w:val="1B1C1D"/>
          <w:kern w:val="0"/>
          <w14:ligatures w14:val="none"/>
        </w:rPr>
        <w:t> Սա կորելյացիայի և պատճառի շփոթում է ։ Գուցե նրանց հաջողության պատճառը նոր գնային քաղաքականությունն է, իսկ հավելվածը պարզապես զուգադիպություն է։   </w:t>
      </w:r>
    </w:p>
    <w:p w14:paraId="2CBCC066" w14:textId="77777777" w:rsidR="00931247" w:rsidRPr="00931247" w:rsidRDefault="00931247" w:rsidP="00931247">
      <w:pPr>
        <w:numPr>
          <w:ilvl w:val="1"/>
          <w:numId w:val="23"/>
        </w:numPr>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Իրագործելիության/Ռեսուրսների ենթադրություն :   </w:t>
      </w:r>
    </w:p>
    <w:p w14:paraId="602DE3DE" w14:textId="77777777" w:rsidR="00931247" w:rsidRPr="00931247" w:rsidRDefault="00931247" w:rsidP="00931247">
      <w:pPr>
        <w:numPr>
          <w:ilvl w:val="2"/>
          <w:numId w:val="23"/>
        </w:numPr>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i/>
          <w:iCs/>
          <w:color w:val="1B1C1D"/>
          <w:kern w:val="0"/>
          <w14:ligatures w14:val="none"/>
        </w:rPr>
        <w:t>Ենթադրություն.</w:t>
      </w:r>
      <w:r w:rsidRPr="00931247">
        <w:rPr>
          <w:rFonts w:ascii="Times New Roman" w:eastAsia="Times New Roman" w:hAnsi="Times New Roman" w:cs="Times New Roman" w:hint="cs"/>
          <w:color w:val="1B1C1D"/>
          <w:kern w:val="0"/>
          <w14:ligatures w14:val="none"/>
        </w:rPr>
        <w:t> «Մենք ունենք բավարար ռեսուրսներ (մարդիկ, գումար) ոչ միայն այն ստեղծելու, այլև </w:t>
      </w:r>
      <w:r w:rsidRPr="00931247">
        <w:rPr>
          <w:rFonts w:ascii="Times New Roman" w:eastAsia="Times New Roman" w:hAnsi="Times New Roman" w:cs="Times New Roman" w:hint="cs"/>
          <w:i/>
          <w:iCs/>
          <w:color w:val="1B1C1D"/>
          <w:kern w:val="0"/>
          <w14:ligatures w14:val="none"/>
        </w:rPr>
        <w:t>անընդհատ</w:t>
      </w:r>
      <w:r w:rsidRPr="00931247">
        <w:rPr>
          <w:rFonts w:ascii="Times New Roman" w:eastAsia="Times New Roman" w:hAnsi="Times New Roman" w:cs="Times New Roman" w:hint="cs"/>
          <w:color w:val="1B1C1D"/>
          <w:kern w:val="0"/>
          <w14:ligatures w14:val="none"/>
        </w:rPr>
        <w:t> թարմացնելու և մարքեթինգ անելու համար»։</w:t>
      </w:r>
    </w:p>
    <w:p w14:paraId="5B8B9B2E" w14:textId="77777777" w:rsidR="00931247" w:rsidRPr="00931247" w:rsidRDefault="00931247" w:rsidP="00931247">
      <w:pPr>
        <w:numPr>
          <w:ilvl w:val="2"/>
          <w:numId w:val="23"/>
        </w:numPr>
        <w:spacing w:line="276" w:lineRule="auto"/>
        <w:jc w:val="both"/>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i/>
          <w:iCs/>
          <w:color w:val="1B1C1D"/>
          <w:kern w:val="0"/>
          <w14:ligatures w14:val="none"/>
        </w:rPr>
        <w:lastRenderedPageBreak/>
        <w:t>Բացատրություն.</w:t>
      </w:r>
      <w:r w:rsidRPr="00931247">
        <w:rPr>
          <w:rFonts w:ascii="Times New Roman" w:eastAsia="Times New Roman" w:hAnsi="Times New Roman" w:cs="Times New Roman" w:hint="cs"/>
          <w:color w:val="1B1C1D"/>
          <w:kern w:val="0"/>
          <w14:ligatures w14:val="none"/>
        </w:rPr>
        <w:t> Սա անտեսում է թաքնված երկարաժամկետ ծախսերը։</w:t>
      </w:r>
    </w:p>
    <w:p w14:paraId="0C67EC52" w14:textId="77777777" w:rsidR="00931247" w:rsidRPr="00931247" w:rsidRDefault="00931247" w:rsidP="00931247">
      <w:pPr>
        <w:spacing w:line="276" w:lineRule="auto"/>
        <w:jc w:val="both"/>
        <w:rPr>
          <w:rFonts w:ascii="Times New Roman" w:eastAsia="Times New Roman" w:hAnsi="Times New Roman" w:cs="Times New Roman"/>
          <w:color w:val="1B1C1D"/>
          <w:kern w:val="0"/>
          <w14:ligatures w14:val="none"/>
        </w:rPr>
      </w:pPr>
      <w:r w:rsidRPr="00931247">
        <w:rPr>
          <w:rFonts w:ascii="Times New Roman" w:eastAsia="Times New Roman" w:hAnsi="Times New Roman" w:cs="Times New Roman"/>
          <w:b/>
          <w:bCs/>
          <w:color w:val="1B1C1D"/>
          <w:kern w:val="0"/>
          <w14:ligatures w14:val="none"/>
        </w:rPr>
        <w:t>Գործնական քայլ (15 րոպե):</w:t>
      </w:r>
    </w:p>
    <w:p w14:paraId="09E1C435" w14:textId="77777777" w:rsidR="00931247" w:rsidRPr="00931247" w:rsidRDefault="00931247" w:rsidP="00931247">
      <w:pPr>
        <w:numPr>
          <w:ilvl w:val="0"/>
          <w:numId w:val="24"/>
        </w:numPr>
        <w:spacing w:line="276" w:lineRule="auto"/>
        <w:jc w:val="both"/>
        <w:rPr>
          <w:rFonts w:ascii="Times New Roman" w:eastAsia="Times New Roman" w:hAnsi="Times New Roman" w:cs="Times New Roman"/>
          <w:color w:val="1B1C1D"/>
          <w:kern w:val="0"/>
          <w14:ligatures w14:val="none"/>
        </w:rPr>
      </w:pPr>
      <w:r w:rsidRPr="00931247">
        <w:rPr>
          <w:rFonts w:ascii="Times New Roman" w:eastAsia="Times New Roman" w:hAnsi="Times New Roman" w:cs="Times New Roman"/>
          <w:color w:val="1B1C1D"/>
          <w:kern w:val="0"/>
          <w14:ligatures w14:val="none"/>
        </w:rPr>
        <w:t>Ուսուցիչը դասարանը բաժանում է 3 խմբի և յուրաքանչյուրին տալիս մեկ </w:t>
      </w:r>
      <w:r w:rsidRPr="00931247">
        <w:rPr>
          <w:rFonts w:ascii="Times New Roman" w:eastAsia="Times New Roman" w:hAnsi="Times New Roman" w:cs="Times New Roman"/>
          <w:i/>
          <w:iCs/>
          <w:color w:val="1B1C1D"/>
          <w:kern w:val="0"/>
          <w14:ligatures w14:val="none"/>
        </w:rPr>
        <w:t>նոր</w:t>
      </w:r>
      <w:r w:rsidRPr="00931247">
        <w:rPr>
          <w:rFonts w:ascii="Times New Roman" w:eastAsia="Times New Roman" w:hAnsi="Times New Roman" w:cs="Times New Roman"/>
          <w:color w:val="1B1C1D"/>
          <w:kern w:val="0"/>
          <w14:ligatures w14:val="none"/>
        </w:rPr>
        <w:t> պնդում։</w:t>
      </w:r>
    </w:p>
    <w:p w14:paraId="3530E47F" w14:textId="77777777" w:rsidR="00931247" w:rsidRPr="00931247" w:rsidRDefault="00931247" w:rsidP="00931247">
      <w:pPr>
        <w:numPr>
          <w:ilvl w:val="0"/>
          <w:numId w:val="24"/>
        </w:numPr>
        <w:spacing w:line="276" w:lineRule="auto"/>
        <w:jc w:val="both"/>
        <w:rPr>
          <w:rFonts w:ascii="Times New Roman" w:eastAsia="Times New Roman" w:hAnsi="Times New Roman" w:cs="Times New Roman"/>
          <w:color w:val="1B1C1D"/>
          <w:kern w:val="0"/>
          <w14:ligatures w14:val="none"/>
        </w:rPr>
      </w:pPr>
      <w:r w:rsidRPr="00931247">
        <w:rPr>
          <w:rFonts w:ascii="Times New Roman" w:eastAsia="Times New Roman" w:hAnsi="Times New Roman" w:cs="Times New Roman"/>
          <w:b/>
          <w:bCs/>
          <w:color w:val="1B1C1D"/>
          <w:kern w:val="0"/>
          <w14:ligatures w14:val="none"/>
        </w:rPr>
        <w:t>Առաջադրանք խմբերին.</w:t>
      </w:r>
    </w:p>
    <w:p w14:paraId="2FBA9B4D" w14:textId="77777777" w:rsidR="00931247" w:rsidRPr="00931247" w:rsidRDefault="00931247" w:rsidP="00931247">
      <w:pPr>
        <w:numPr>
          <w:ilvl w:val="1"/>
          <w:numId w:val="24"/>
        </w:numPr>
        <w:spacing w:line="276" w:lineRule="auto"/>
        <w:jc w:val="both"/>
        <w:rPr>
          <w:rFonts w:ascii="Times New Roman" w:eastAsia="Times New Roman" w:hAnsi="Times New Roman" w:cs="Times New Roman"/>
          <w:color w:val="1B1C1D"/>
          <w:kern w:val="0"/>
          <w14:ligatures w14:val="none"/>
        </w:rPr>
      </w:pPr>
      <w:r w:rsidRPr="00931247">
        <w:rPr>
          <w:rFonts w:ascii="Times New Roman" w:eastAsia="Times New Roman" w:hAnsi="Times New Roman" w:cs="Times New Roman"/>
          <w:color w:val="1B1C1D"/>
          <w:kern w:val="0"/>
          <w14:ligatures w14:val="none"/>
        </w:rPr>
        <w:t>Բացահայտեք առնվազն 2 թաքնված ենթադրություն ձեր պնդման համար։</w:t>
      </w:r>
    </w:p>
    <w:p w14:paraId="24E4B789" w14:textId="77777777" w:rsidR="00931247" w:rsidRPr="00931247" w:rsidRDefault="00931247" w:rsidP="00931247">
      <w:pPr>
        <w:numPr>
          <w:ilvl w:val="1"/>
          <w:numId w:val="24"/>
        </w:numPr>
        <w:spacing w:line="276" w:lineRule="auto"/>
        <w:jc w:val="both"/>
        <w:rPr>
          <w:rFonts w:ascii="Times New Roman" w:eastAsia="Times New Roman" w:hAnsi="Times New Roman" w:cs="Times New Roman"/>
          <w:color w:val="1B1C1D"/>
          <w:kern w:val="0"/>
          <w14:ligatures w14:val="none"/>
        </w:rPr>
      </w:pPr>
      <w:r w:rsidRPr="00931247">
        <w:rPr>
          <w:rFonts w:ascii="Times New Roman" w:eastAsia="Times New Roman" w:hAnsi="Times New Roman" w:cs="Times New Roman"/>
          <w:color w:val="1B1C1D"/>
          <w:kern w:val="0"/>
          <w14:ligatures w14:val="none"/>
        </w:rPr>
        <w:t>(Բոնուս) Փորձեք դասակարգել դրանք (Պահանջարկի, Պատճառականության, Իրագործելիության)։</w:t>
      </w:r>
    </w:p>
    <w:p w14:paraId="7561BF15" w14:textId="77777777" w:rsidR="00931247" w:rsidRPr="00931247" w:rsidRDefault="00931247" w:rsidP="00931247">
      <w:pPr>
        <w:numPr>
          <w:ilvl w:val="1"/>
          <w:numId w:val="24"/>
        </w:numPr>
        <w:spacing w:line="276" w:lineRule="auto"/>
        <w:jc w:val="both"/>
        <w:rPr>
          <w:rFonts w:ascii="Times New Roman" w:eastAsia="Times New Roman" w:hAnsi="Times New Roman" w:cs="Times New Roman"/>
          <w:color w:val="1B1C1D"/>
          <w:kern w:val="0"/>
          <w14:ligatures w14:val="none"/>
        </w:rPr>
      </w:pPr>
      <w:r w:rsidRPr="00931247">
        <w:rPr>
          <w:rFonts w:ascii="Times New Roman" w:eastAsia="Times New Roman" w:hAnsi="Times New Roman" w:cs="Times New Roman"/>
          <w:color w:val="1B1C1D"/>
          <w:kern w:val="0"/>
          <w14:ligatures w14:val="none"/>
        </w:rPr>
        <w:t>Յուրաքանչյուր ենթադրության դիմաց գրեք մեկ </w:t>
      </w:r>
      <w:r w:rsidRPr="00931247">
        <w:rPr>
          <w:rFonts w:ascii="Times New Roman" w:eastAsia="Times New Roman" w:hAnsi="Times New Roman" w:cs="Times New Roman"/>
          <w:i/>
          <w:iCs/>
          <w:color w:val="1B1C1D"/>
          <w:kern w:val="0"/>
          <w14:ligatures w14:val="none"/>
        </w:rPr>
        <w:t>քննադատական հարց</w:t>
      </w:r>
      <w:r w:rsidRPr="00931247">
        <w:rPr>
          <w:rFonts w:ascii="Times New Roman" w:eastAsia="Times New Roman" w:hAnsi="Times New Roman" w:cs="Times New Roman"/>
          <w:color w:val="1B1C1D"/>
          <w:kern w:val="0"/>
          <w14:ligatures w14:val="none"/>
        </w:rPr>
        <w:t>, որը կօգներ ստուգել այդ ենթադրությունը ։   </w:t>
      </w:r>
    </w:p>
    <w:p w14:paraId="41EC914C" w14:textId="621DD552" w:rsidR="00931247" w:rsidRPr="00931247" w:rsidRDefault="00931247" w:rsidP="00931247">
      <w:pPr>
        <w:numPr>
          <w:ilvl w:val="0"/>
          <w:numId w:val="24"/>
        </w:numPr>
        <w:spacing w:line="276" w:lineRule="auto"/>
        <w:jc w:val="both"/>
        <w:rPr>
          <w:rFonts w:ascii="Times New Roman" w:eastAsia="Times New Roman" w:hAnsi="Times New Roman" w:cs="Times New Roman"/>
          <w:color w:val="1B1C1D"/>
          <w:kern w:val="0"/>
          <w14:ligatures w14:val="none"/>
        </w:rPr>
      </w:pPr>
      <w:r w:rsidRPr="00931247">
        <w:rPr>
          <w:rFonts w:ascii="Times New Roman" w:eastAsia="Times New Roman" w:hAnsi="Times New Roman" w:cs="Times New Roman"/>
          <w:b/>
          <w:bCs/>
          <w:color w:val="1B1C1D"/>
          <w:kern w:val="0"/>
          <w14:ligatures w14:val="none"/>
        </w:rPr>
        <w:t>Պնդում 1 (HR/Կառավարում)</w:t>
      </w:r>
      <w:r>
        <w:rPr>
          <w:rFonts w:ascii="Times New Roman" w:eastAsia="Times New Roman" w:hAnsi="Times New Roman" w:cs="Times New Roman"/>
          <w:b/>
          <w:bCs/>
          <w:color w:val="1B1C1D"/>
          <w:kern w:val="0"/>
          <w14:ligatures w14:val="none"/>
        </w:rPr>
        <w:t>՝</w:t>
      </w:r>
      <w:r w:rsidRPr="00931247">
        <w:rPr>
          <w:rFonts w:ascii="Times New Roman" w:eastAsia="Times New Roman" w:hAnsi="Times New Roman" w:cs="Times New Roman"/>
          <w:color w:val="1B1C1D"/>
          <w:kern w:val="0"/>
          <w14:ligatures w14:val="none"/>
        </w:rPr>
        <w:t> «Մեր ընկերությունը պետք է բոլոր աշխատակիցներին վերադարձնի գրասենյակ, որպեսզի արտադրողականությունը բարձրանա»։</w:t>
      </w:r>
    </w:p>
    <w:p w14:paraId="2B8EF670" w14:textId="2A0EBBB0" w:rsidR="00931247" w:rsidRPr="00931247" w:rsidRDefault="00931247" w:rsidP="00931247">
      <w:pPr>
        <w:numPr>
          <w:ilvl w:val="0"/>
          <w:numId w:val="24"/>
        </w:numPr>
        <w:spacing w:line="276" w:lineRule="auto"/>
        <w:jc w:val="both"/>
        <w:rPr>
          <w:rFonts w:ascii="Times New Roman" w:eastAsia="Times New Roman" w:hAnsi="Times New Roman" w:cs="Times New Roman"/>
          <w:color w:val="1B1C1D"/>
          <w:kern w:val="0"/>
          <w14:ligatures w14:val="none"/>
        </w:rPr>
      </w:pPr>
      <w:r w:rsidRPr="00931247">
        <w:rPr>
          <w:rFonts w:ascii="Times New Roman" w:eastAsia="Times New Roman" w:hAnsi="Times New Roman" w:cs="Times New Roman"/>
          <w:b/>
          <w:bCs/>
          <w:color w:val="1B1C1D"/>
          <w:kern w:val="0"/>
          <w14:ligatures w14:val="none"/>
        </w:rPr>
        <w:t>Պնդում 2 (Մարքեթինգ/Վաճառք)</w:t>
      </w:r>
      <w:r>
        <w:rPr>
          <w:rFonts w:ascii="Times New Roman" w:eastAsia="Times New Roman" w:hAnsi="Times New Roman" w:cs="Times New Roman"/>
          <w:b/>
          <w:bCs/>
          <w:color w:val="1B1C1D"/>
          <w:kern w:val="0"/>
          <w14:ligatures w14:val="none"/>
        </w:rPr>
        <w:t>՝</w:t>
      </w:r>
      <w:r w:rsidRPr="00931247">
        <w:rPr>
          <w:rFonts w:ascii="Times New Roman" w:eastAsia="Times New Roman" w:hAnsi="Times New Roman" w:cs="Times New Roman"/>
          <w:color w:val="1B1C1D"/>
          <w:kern w:val="0"/>
          <w14:ligatures w14:val="none"/>
        </w:rPr>
        <w:t> «Եթե մենք մեր գովազդային բյուջեն կրկնապատկենք TikTok-ում, մեր վաճառքները կտրուկ կաճեն»։</w:t>
      </w:r>
    </w:p>
    <w:p w14:paraId="2690FAC2" w14:textId="3166FB2C" w:rsidR="00931247" w:rsidRPr="00931247" w:rsidRDefault="00931247" w:rsidP="00931247">
      <w:pPr>
        <w:numPr>
          <w:ilvl w:val="0"/>
          <w:numId w:val="24"/>
        </w:numPr>
        <w:spacing w:line="276" w:lineRule="auto"/>
        <w:jc w:val="both"/>
        <w:rPr>
          <w:rFonts w:ascii="Times New Roman" w:eastAsia="Times New Roman" w:hAnsi="Times New Roman" w:cs="Times New Roman"/>
          <w:color w:val="1B1C1D"/>
          <w:kern w:val="0"/>
          <w14:ligatures w14:val="none"/>
        </w:rPr>
      </w:pPr>
      <w:r w:rsidRPr="00931247">
        <w:rPr>
          <w:rFonts w:ascii="Times New Roman" w:eastAsia="Times New Roman" w:hAnsi="Times New Roman" w:cs="Times New Roman"/>
          <w:b/>
          <w:bCs/>
          <w:color w:val="1B1C1D"/>
          <w:kern w:val="0"/>
          <w14:ligatures w14:val="none"/>
        </w:rPr>
        <w:t>Պնդում 3 (Կարիերայի կողմնորոշում):</w:t>
      </w:r>
      <w:r>
        <w:rPr>
          <w:rFonts w:ascii="Times New Roman" w:eastAsia="Times New Roman" w:hAnsi="Times New Roman" w:cs="Times New Roman"/>
          <w:color w:val="1B1C1D"/>
          <w:kern w:val="0"/>
          <w14:ligatures w14:val="none"/>
        </w:rPr>
        <w:t>՝</w:t>
      </w:r>
      <w:r w:rsidRPr="00931247">
        <w:rPr>
          <w:rFonts w:ascii="Times New Roman" w:eastAsia="Times New Roman" w:hAnsi="Times New Roman" w:cs="Times New Roman"/>
          <w:color w:val="1B1C1D"/>
          <w:kern w:val="0"/>
          <w14:ligatures w14:val="none"/>
        </w:rPr>
        <w:t>«Ծրագրավորում սովորելը հաջող կարիերայի լավագույն երաշխիքն է այսօր»։</w:t>
      </w:r>
    </w:p>
    <w:p w14:paraId="22F0B6AD" w14:textId="77777777" w:rsidR="00931247" w:rsidRPr="00931247" w:rsidRDefault="00931247" w:rsidP="00931247">
      <w:pPr>
        <w:spacing w:line="276" w:lineRule="auto"/>
        <w:jc w:val="both"/>
        <w:rPr>
          <w:rFonts w:ascii="Times New Roman" w:eastAsia="Times New Roman" w:hAnsi="Times New Roman" w:cs="Times New Roman"/>
          <w:color w:val="1B1C1D"/>
          <w:kern w:val="0"/>
          <w14:ligatures w14:val="none"/>
        </w:rPr>
      </w:pPr>
    </w:p>
    <w:p w14:paraId="57FA063A" w14:textId="466EE431" w:rsidR="00CD0977" w:rsidRPr="00931247" w:rsidRDefault="00CD0977" w:rsidP="00CD0977">
      <w:pPr>
        <w:spacing w:line="276" w:lineRule="auto"/>
        <w:jc w:val="both"/>
        <w:rPr>
          <w:rFonts w:ascii="Times New Roman" w:hAnsi="Times New Roman" w:cs="Times New Roman" w:hint="cs"/>
          <w:b/>
          <w:bCs/>
        </w:rPr>
      </w:pPr>
      <w:r w:rsidRPr="00931247">
        <w:rPr>
          <w:rFonts w:ascii="Times New Roman" w:hAnsi="Times New Roman" w:cs="Times New Roman" w:hint="cs"/>
          <w:b/>
          <w:bCs/>
        </w:rPr>
        <w:t>Ամփոփում և ռեֆլեքսիա (5 րոպե)</w:t>
      </w:r>
    </w:p>
    <w:p w14:paraId="2DCDCAAB" w14:textId="37764C63" w:rsidR="00CD0977" w:rsidRPr="00931247" w:rsidRDefault="00CD0977" w:rsidP="00CD0977">
      <w:pPr>
        <w:spacing w:line="276" w:lineRule="auto"/>
        <w:jc w:val="both"/>
        <w:rPr>
          <w:rFonts w:ascii="Times New Roman" w:hAnsi="Times New Roman" w:cs="Times New Roman" w:hint="cs"/>
        </w:rPr>
      </w:pPr>
      <w:r w:rsidRPr="00931247">
        <w:rPr>
          <w:rFonts w:ascii="Times New Roman" w:hAnsi="Times New Roman" w:cs="Times New Roman" w:hint="cs"/>
          <w:b/>
          <w:bCs/>
        </w:rPr>
        <w:t>Նպատակ`</w:t>
      </w:r>
      <w:r w:rsidRPr="00931247">
        <w:rPr>
          <w:rFonts w:ascii="Times New Roman" w:hAnsi="Times New Roman" w:cs="Times New Roman" w:hint="cs"/>
        </w:rPr>
        <w:t> Ամրապնդել սովորածը և խթանել մետաճանաչողությունը (մտածել սեփական մտածելակերպի մասին)։</w:t>
      </w:r>
    </w:p>
    <w:p w14:paraId="4AE4D5AA" w14:textId="77777777" w:rsidR="00CD0977" w:rsidRPr="00931247" w:rsidRDefault="00CD0977" w:rsidP="00CD0977">
      <w:pPr>
        <w:numPr>
          <w:ilvl w:val="0"/>
          <w:numId w:val="20"/>
        </w:numPr>
        <w:spacing w:line="276" w:lineRule="auto"/>
        <w:jc w:val="both"/>
        <w:rPr>
          <w:rFonts w:ascii="Times New Roman" w:hAnsi="Times New Roman" w:cs="Times New Roman" w:hint="cs"/>
        </w:rPr>
      </w:pPr>
      <w:r w:rsidRPr="00931247">
        <w:rPr>
          <w:rFonts w:ascii="Times New Roman" w:hAnsi="Times New Roman" w:cs="Times New Roman" w:hint="cs"/>
        </w:rPr>
        <w:t>Ուսուցիչը խնդրում է սովորողներին 1 րոպեի ընթացքում իրենց թղթի վրա պատասխանել. «Ո՞րն է ամենակարևոր մեկ միտքը, որ այսօր սովորեցիք, և որը կփոխի ձեր մոտեցումը, երբ հաջորդ անգամ լսեք բացասական կարծիք»։</w:t>
      </w:r>
    </w:p>
    <w:p w14:paraId="2AE2A484" w14:textId="291FDC50" w:rsidR="00CD0977" w:rsidRPr="00931247" w:rsidRDefault="00CD0977" w:rsidP="00CD0977">
      <w:pPr>
        <w:numPr>
          <w:ilvl w:val="0"/>
          <w:numId w:val="20"/>
        </w:numPr>
        <w:spacing w:line="276" w:lineRule="auto"/>
        <w:jc w:val="both"/>
        <w:rPr>
          <w:rFonts w:ascii="Times New Roman" w:hAnsi="Times New Roman" w:cs="Times New Roman" w:hint="cs"/>
        </w:rPr>
      </w:pPr>
      <w:r w:rsidRPr="00931247">
        <w:rPr>
          <w:rFonts w:ascii="Times New Roman" w:hAnsi="Times New Roman" w:cs="Times New Roman" w:hint="cs"/>
        </w:rPr>
        <w:t>2-3 սովորող կիսվում են իրենց մտքերով։</w:t>
      </w:r>
    </w:p>
    <w:p w14:paraId="7D19A2F0" w14:textId="2F78F874" w:rsidR="00CD0977" w:rsidRPr="00931247" w:rsidRDefault="00CD0977" w:rsidP="00CD0977">
      <w:pPr>
        <w:spacing w:line="276" w:lineRule="auto"/>
        <w:jc w:val="both"/>
        <w:rPr>
          <w:rFonts w:ascii="Times New Roman" w:hAnsi="Times New Roman" w:cs="Times New Roman" w:hint="cs"/>
          <w:b/>
          <w:bCs/>
          <w:color w:val="1B1C1D"/>
          <w:shd w:val="clear" w:color="auto" w:fill="FFFFFF"/>
        </w:rPr>
      </w:pPr>
      <w:r w:rsidRPr="00931247">
        <w:rPr>
          <w:rFonts w:ascii="Times New Roman" w:hAnsi="Times New Roman" w:cs="Times New Roman" w:hint="cs"/>
          <w:b/>
          <w:bCs/>
          <w:color w:val="1B1C1D"/>
          <w:shd w:val="clear" w:color="auto" w:fill="FFFFFF"/>
        </w:rPr>
        <w:t>Ուսուցչի դերը</w:t>
      </w:r>
    </w:p>
    <w:p w14:paraId="35D76605" w14:textId="2AC614E5" w:rsidR="00CD0977" w:rsidRPr="00931247" w:rsidRDefault="00CD0977" w:rsidP="00CD0977">
      <w:pPr>
        <w:pStyle w:val="ListParagraph"/>
        <w:numPr>
          <w:ilvl w:val="0"/>
          <w:numId w:val="18"/>
        </w:numPr>
        <w:spacing w:line="276" w:lineRule="auto"/>
        <w:jc w:val="both"/>
        <w:rPr>
          <w:rFonts w:ascii="Times New Roman" w:hAnsi="Times New Roman" w:cs="Times New Roman" w:hint="cs"/>
        </w:rPr>
      </w:pPr>
      <w:r w:rsidRPr="00931247">
        <w:rPr>
          <w:rFonts w:ascii="Times New Roman" w:hAnsi="Times New Roman" w:cs="Times New Roman" w:hint="cs"/>
        </w:rPr>
        <w:t>Խթանում է քննարկումները՝ ուղղորդող հարցեր տալով («Ինչո՞ւ եք կարծում, որ սա բացասական է», «Ի՞նչ ապացույցի վրա է հիմնված այս պնդումը»)։</w:t>
      </w:r>
    </w:p>
    <w:p w14:paraId="6778BE06" w14:textId="41FA120B" w:rsidR="00CD0977" w:rsidRPr="00931247" w:rsidRDefault="00CD0977" w:rsidP="00CD0977">
      <w:pPr>
        <w:pStyle w:val="ListParagraph"/>
        <w:numPr>
          <w:ilvl w:val="0"/>
          <w:numId w:val="18"/>
        </w:numPr>
        <w:spacing w:line="276" w:lineRule="auto"/>
        <w:jc w:val="both"/>
        <w:rPr>
          <w:rFonts w:ascii="Times New Roman" w:hAnsi="Times New Roman" w:cs="Times New Roman" w:hint="cs"/>
        </w:rPr>
      </w:pPr>
      <w:r w:rsidRPr="00931247">
        <w:rPr>
          <w:rFonts w:ascii="Times New Roman" w:hAnsi="Times New Roman" w:cs="Times New Roman" w:hint="cs"/>
        </w:rPr>
        <w:t>Հստակեցնում է, որ քննադատվում են </w:t>
      </w:r>
      <w:r w:rsidRPr="00931247">
        <w:rPr>
          <w:rFonts w:ascii="Times New Roman" w:hAnsi="Times New Roman" w:cs="Times New Roman" w:hint="cs"/>
          <w:i/>
          <w:iCs/>
        </w:rPr>
        <w:t>գաղափարները</w:t>
      </w:r>
      <w:r w:rsidRPr="00931247">
        <w:rPr>
          <w:rFonts w:ascii="Times New Roman" w:hAnsi="Times New Roman" w:cs="Times New Roman" w:hint="cs"/>
        </w:rPr>
        <w:t>, այլ ոչ թե </w:t>
      </w:r>
      <w:r w:rsidRPr="00931247">
        <w:rPr>
          <w:rFonts w:ascii="Times New Roman" w:hAnsi="Times New Roman" w:cs="Times New Roman" w:hint="cs"/>
          <w:i/>
          <w:iCs/>
        </w:rPr>
        <w:t>մարդիկ</w:t>
      </w:r>
      <w:r w:rsidRPr="00931247">
        <w:rPr>
          <w:rFonts w:ascii="Times New Roman" w:hAnsi="Times New Roman" w:cs="Times New Roman" w:hint="cs"/>
        </w:rPr>
        <w:t>։ Կանխում է, որ «բացասական քննադատության» քննարկումն ինքնին վերածվի բացասական քննադատության։</w:t>
      </w:r>
    </w:p>
    <w:p w14:paraId="18871D4D" w14:textId="2B0D8C7B" w:rsidR="00CD0977" w:rsidRPr="00931247" w:rsidRDefault="00CD0977" w:rsidP="00CD0977">
      <w:pPr>
        <w:pStyle w:val="ListParagraph"/>
        <w:numPr>
          <w:ilvl w:val="0"/>
          <w:numId w:val="18"/>
        </w:numPr>
        <w:spacing w:line="276" w:lineRule="auto"/>
        <w:jc w:val="both"/>
        <w:rPr>
          <w:rFonts w:ascii="Times New Roman" w:hAnsi="Times New Roman" w:cs="Times New Roman" w:hint="cs"/>
        </w:rPr>
      </w:pPr>
      <w:r w:rsidRPr="00931247">
        <w:rPr>
          <w:rFonts w:ascii="Times New Roman" w:hAnsi="Times New Roman" w:cs="Times New Roman" w:hint="cs"/>
        </w:rPr>
        <w:t>Օգտագործում է քննադատական մտածողության լեզուն («Ես նկատեցի, որ...», «Ինձ հետաքրքրում է՝ արդյոք մենք հաշվի ենք առել...»)։</w:t>
      </w:r>
    </w:p>
    <w:p w14:paraId="6C232C4C" w14:textId="044B68CF" w:rsidR="00CD0977" w:rsidRPr="00931247" w:rsidRDefault="00CD0977" w:rsidP="00CD0977">
      <w:pPr>
        <w:pStyle w:val="ListParagraph"/>
        <w:numPr>
          <w:ilvl w:val="0"/>
          <w:numId w:val="18"/>
        </w:numPr>
        <w:spacing w:line="276" w:lineRule="auto"/>
        <w:jc w:val="both"/>
        <w:rPr>
          <w:rFonts w:ascii="Times New Roman" w:hAnsi="Times New Roman" w:cs="Times New Roman" w:hint="cs"/>
        </w:rPr>
      </w:pPr>
      <w:r w:rsidRPr="00931247">
        <w:rPr>
          <w:rFonts w:ascii="Times New Roman" w:hAnsi="Times New Roman" w:cs="Times New Roman" w:hint="cs"/>
        </w:rPr>
        <w:t>Հետևում է առաջադրանքների ժամանակացույցին՝ ապահովելով բոլոր փուլերի անցկացումը։</w:t>
      </w:r>
    </w:p>
    <w:p w14:paraId="52951447" w14:textId="70A97133" w:rsidR="00CD0977" w:rsidRPr="00931247" w:rsidRDefault="00CD0977" w:rsidP="00CD0977">
      <w:pPr>
        <w:spacing w:line="276" w:lineRule="auto"/>
        <w:jc w:val="both"/>
        <w:rPr>
          <w:rFonts w:ascii="Times New Roman" w:hAnsi="Times New Roman" w:cs="Times New Roman" w:hint="cs"/>
          <w:b/>
          <w:bCs/>
        </w:rPr>
      </w:pPr>
      <w:r w:rsidRPr="00931247">
        <w:rPr>
          <w:rFonts w:ascii="Times New Roman" w:hAnsi="Times New Roman" w:cs="Times New Roman" w:hint="cs"/>
          <w:b/>
          <w:bCs/>
        </w:rPr>
        <w:t>Սովորողի դերը</w:t>
      </w:r>
    </w:p>
    <w:p w14:paraId="1F7B3AAA" w14:textId="020861B8" w:rsidR="00CD0977" w:rsidRPr="00931247" w:rsidRDefault="00CD0977" w:rsidP="00CD0977">
      <w:pPr>
        <w:pStyle w:val="ListParagraph"/>
        <w:numPr>
          <w:ilvl w:val="0"/>
          <w:numId w:val="19"/>
        </w:numPr>
        <w:spacing w:line="276" w:lineRule="auto"/>
        <w:jc w:val="both"/>
        <w:rPr>
          <w:rFonts w:ascii="Times New Roman" w:hAnsi="Times New Roman" w:cs="Times New Roman" w:hint="cs"/>
        </w:rPr>
      </w:pPr>
      <w:r w:rsidRPr="00931247">
        <w:rPr>
          <w:rFonts w:ascii="Times New Roman" w:hAnsi="Times New Roman" w:cs="Times New Roman" w:hint="cs"/>
        </w:rPr>
        <w:t>Մասնակցում է խմբային տեսակավորմանը և վերակառուցմանը։</w:t>
      </w:r>
    </w:p>
    <w:p w14:paraId="477F98B5" w14:textId="41F309CB" w:rsidR="00CD0977" w:rsidRPr="00931247" w:rsidRDefault="00CD0977" w:rsidP="00CD0977">
      <w:pPr>
        <w:pStyle w:val="ListParagraph"/>
        <w:numPr>
          <w:ilvl w:val="0"/>
          <w:numId w:val="19"/>
        </w:numPr>
        <w:spacing w:line="276" w:lineRule="auto"/>
        <w:jc w:val="both"/>
        <w:rPr>
          <w:rFonts w:ascii="Times New Roman" w:hAnsi="Times New Roman" w:cs="Times New Roman" w:hint="cs"/>
        </w:rPr>
      </w:pPr>
      <w:r w:rsidRPr="00931247">
        <w:rPr>
          <w:rFonts w:ascii="Times New Roman" w:hAnsi="Times New Roman" w:cs="Times New Roman" w:hint="cs"/>
        </w:rPr>
        <w:t>Կասկածի տակ է դնում ոչ միայն պնդումների քարտերը, այլև սեփական նախնական ենթադրությունները։</w:t>
      </w:r>
    </w:p>
    <w:p w14:paraId="663E3CFA" w14:textId="386BD68C" w:rsidR="00CD0977" w:rsidRPr="00931247" w:rsidRDefault="00CD0977" w:rsidP="00CD0977">
      <w:pPr>
        <w:pStyle w:val="ListParagraph"/>
        <w:numPr>
          <w:ilvl w:val="0"/>
          <w:numId w:val="19"/>
        </w:numPr>
        <w:spacing w:line="276" w:lineRule="auto"/>
        <w:jc w:val="both"/>
        <w:rPr>
          <w:rFonts w:ascii="Times New Roman" w:hAnsi="Times New Roman" w:cs="Times New Roman" w:hint="cs"/>
        </w:rPr>
      </w:pPr>
      <w:r w:rsidRPr="00931247">
        <w:rPr>
          <w:rFonts w:ascii="Times New Roman" w:hAnsi="Times New Roman" w:cs="Times New Roman" w:hint="cs"/>
        </w:rPr>
        <w:t xml:space="preserve">Լսում է թիմակիցների կարծիքները, և եթե համաձայն չէ, իր անհամաձայնությունը հիմնավորում է դասի ընթացքում սովորած </w:t>
      </w:r>
      <w:r w:rsidRPr="00931247">
        <w:rPr>
          <w:rFonts w:ascii="Times New Roman" w:hAnsi="Times New Roman" w:cs="Times New Roman" w:hint="cs"/>
        </w:rPr>
        <w:lastRenderedPageBreak/>
        <w:t>սկզբունքներով (օր.՝ «Ես կարծում եմ՝ սա ավելի շուտ քննադատական է, քանի որ այն կոնկրետ գործընթացի մասին է խոսում...»)։</w:t>
      </w:r>
    </w:p>
    <w:p w14:paraId="42B46D3C" w14:textId="37E1D767" w:rsidR="00CD0977" w:rsidRPr="00931247" w:rsidRDefault="00CD0977" w:rsidP="00CD0977">
      <w:pPr>
        <w:pStyle w:val="ListParagraph"/>
        <w:numPr>
          <w:ilvl w:val="0"/>
          <w:numId w:val="19"/>
        </w:numPr>
        <w:spacing w:line="276" w:lineRule="auto"/>
        <w:jc w:val="both"/>
        <w:rPr>
          <w:rFonts w:ascii="Times New Roman" w:hAnsi="Times New Roman" w:cs="Times New Roman" w:hint="cs"/>
        </w:rPr>
      </w:pPr>
      <w:r w:rsidRPr="00931247">
        <w:rPr>
          <w:rFonts w:ascii="Times New Roman" w:hAnsi="Times New Roman" w:cs="Times New Roman" w:hint="cs"/>
        </w:rPr>
        <w:t>Մտածում է սեփական մտածելակերպի մասին (մետաճանաչողություն)։</w:t>
      </w:r>
    </w:p>
    <w:p w14:paraId="312862E7" w14:textId="77777777" w:rsidR="00533399" w:rsidRPr="00931247" w:rsidRDefault="00533399" w:rsidP="00CD0977">
      <w:pPr>
        <w:spacing w:line="276" w:lineRule="auto"/>
        <w:jc w:val="both"/>
        <w:rPr>
          <w:rFonts w:ascii="Times New Roman" w:hAnsi="Times New Roman" w:cs="Times New Roman" w:hint="cs"/>
          <w:b/>
          <w:bCs/>
        </w:rPr>
      </w:pPr>
      <w:r w:rsidRPr="00931247">
        <w:rPr>
          <w:rFonts w:ascii="Times New Roman" w:hAnsi="Times New Roman" w:cs="Times New Roman" w:hint="cs"/>
          <w:b/>
          <w:bCs/>
        </w:rPr>
        <w:t>Տնային առաջադրանք. «Անձնական SWOT վերլուծություն մասնագիտական կողմնորոշման համար»</w:t>
      </w:r>
    </w:p>
    <w:p w14:paraId="7566FF19" w14:textId="37697B34" w:rsidR="00533399" w:rsidRPr="00931247" w:rsidRDefault="00533399" w:rsidP="00CD0977">
      <w:pPr>
        <w:spacing w:line="276" w:lineRule="auto"/>
        <w:jc w:val="both"/>
        <w:rPr>
          <w:rFonts w:ascii="Times New Roman" w:hAnsi="Times New Roman" w:cs="Times New Roman" w:hint="cs"/>
        </w:rPr>
      </w:pPr>
      <w:r w:rsidRPr="00931247">
        <w:rPr>
          <w:rFonts w:ascii="Times New Roman" w:hAnsi="Times New Roman" w:cs="Times New Roman" w:hint="cs"/>
          <w:b/>
          <w:bCs/>
        </w:rPr>
        <w:t xml:space="preserve">Նպատակ՝ </w:t>
      </w:r>
      <w:r w:rsidRPr="00931247">
        <w:rPr>
          <w:rFonts w:ascii="Times New Roman" w:hAnsi="Times New Roman" w:cs="Times New Roman" w:hint="cs"/>
        </w:rPr>
        <w:t>Կիրառել քննադատական մտածողությունը՝ սեփական մասնագիտական կարողունակությունները գնահատելու համար։</w:t>
      </w:r>
    </w:p>
    <w:p w14:paraId="0B55515B" w14:textId="26DAD30A" w:rsidR="00533399" w:rsidRPr="00931247" w:rsidRDefault="00533399" w:rsidP="00CD0977">
      <w:pPr>
        <w:spacing w:line="276" w:lineRule="auto"/>
        <w:jc w:val="both"/>
        <w:rPr>
          <w:rFonts w:ascii="Times New Roman" w:hAnsi="Times New Roman" w:cs="Times New Roman" w:hint="cs"/>
        </w:rPr>
      </w:pPr>
      <w:r w:rsidRPr="00931247">
        <w:rPr>
          <w:rFonts w:ascii="Times New Roman" w:hAnsi="Times New Roman" w:cs="Times New Roman" w:hint="cs"/>
          <w:b/>
          <w:bCs/>
        </w:rPr>
        <w:t>Առաջադրանք՝</w:t>
      </w:r>
      <w:r w:rsidRPr="00931247">
        <w:rPr>
          <w:rFonts w:ascii="Times New Roman" w:hAnsi="Times New Roman" w:cs="Times New Roman" w:hint="cs"/>
        </w:rPr>
        <w:t> Կատարել անձնական SWOT վերլուծություն՝ կենտրոնանալով ձեր ապագա կարիերայի վրա։ Յուրաքանչյուր բաժնում (Ուժեղ կողմեր, Թույլ կողմեր, Հնարավորություններ, Սպառնալիքներ) գրել առնվազն 3 կետ։</w:t>
      </w:r>
    </w:p>
    <w:p w14:paraId="631EB97E" w14:textId="0CE87638" w:rsidR="00533399" w:rsidRPr="00931247" w:rsidRDefault="00533399" w:rsidP="00CD0977">
      <w:pPr>
        <w:numPr>
          <w:ilvl w:val="0"/>
          <w:numId w:val="11"/>
        </w:numPr>
        <w:spacing w:line="276" w:lineRule="auto"/>
        <w:jc w:val="both"/>
        <w:rPr>
          <w:rFonts w:ascii="Times New Roman" w:hAnsi="Times New Roman" w:cs="Times New Roman" w:hint="cs"/>
        </w:rPr>
      </w:pPr>
      <w:r w:rsidRPr="00931247">
        <w:rPr>
          <w:rFonts w:ascii="Times New Roman" w:hAnsi="Times New Roman" w:cs="Times New Roman" w:hint="cs"/>
          <w:b/>
          <w:bCs/>
        </w:rPr>
        <w:t>Կանոն՝</w:t>
      </w:r>
      <w:r w:rsidRPr="00931247">
        <w:rPr>
          <w:rFonts w:ascii="Times New Roman" w:hAnsi="Times New Roman" w:cs="Times New Roman" w:hint="cs"/>
        </w:rPr>
        <w:t> Պարզապես մի՛ նշեք կետերը, այլ </w:t>
      </w:r>
      <w:r w:rsidRPr="00931247">
        <w:rPr>
          <w:rFonts w:ascii="Times New Roman" w:hAnsi="Times New Roman" w:cs="Times New Roman" w:hint="cs"/>
          <w:i/>
          <w:iCs/>
        </w:rPr>
        <w:t>քննադատաբար հիմնավորեք</w:t>
      </w:r>
      <w:r w:rsidRPr="00931247">
        <w:rPr>
          <w:rFonts w:ascii="Times New Roman" w:hAnsi="Times New Roman" w:cs="Times New Roman" w:hint="cs"/>
        </w:rPr>
        <w:t> դրանք։ Խուսափեք ընդհանուր «կարծիքներից» և օգտագործեք «հիմնավորված դատողություններ»։</w:t>
      </w:r>
    </w:p>
    <w:p w14:paraId="2CBF01C6" w14:textId="77777777" w:rsidR="00533399" w:rsidRPr="00931247" w:rsidRDefault="00533399" w:rsidP="00CD0977">
      <w:pPr>
        <w:spacing w:line="276" w:lineRule="auto"/>
        <w:jc w:val="both"/>
        <w:rPr>
          <w:rFonts w:ascii="Times New Roman" w:hAnsi="Times New Roman" w:cs="Times New Roman" w:hint="cs"/>
        </w:rPr>
      </w:pPr>
      <w:r w:rsidRPr="00931247">
        <w:rPr>
          <w:rFonts w:ascii="Times New Roman" w:hAnsi="Times New Roman" w:cs="Times New Roman" w:hint="cs"/>
          <w:b/>
          <w:bCs/>
        </w:rPr>
        <w:t>Օրինակներ ձեզ առաջնորդելու համար.</w:t>
      </w:r>
    </w:p>
    <w:p w14:paraId="542A2E0F" w14:textId="42A515DF" w:rsidR="00533399" w:rsidRPr="00931247" w:rsidRDefault="00533399" w:rsidP="00CD0977">
      <w:pPr>
        <w:numPr>
          <w:ilvl w:val="0"/>
          <w:numId w:val="12"/>
        </w:numPr>
        <w:spacing w:line="276" w:lineRule="auto"/>
        <w:jc w:val="both"/>
        <w:rPr>
          <w:rFonts w:ascii="Times New Roman" w:hAnsi="Times New Roman" w:cs="Times New Roman" w:hint="cs"/>
        </w:rPr>
      </w:pPr>
      <w:r w:rsidRPr="00931247">
        <w:rPr>
          <w:rFonts w:ascii="Times New Roman" w:hAnsi="Times New Roman" w:cs="Times New Roman" w:hint="cs"/>
          <w:b/>
          <w:bCs/>
        </w:rPr>
        <w:t>Ուժեղ կողմեր (Strengths)՝</w:t>
      </w:r>
    </w:p>
    <w:p w14:paraId="2A831A1B" w14:textId="375E4711" w:rsidR="00533399" w:rsidRPr="00931247" w:rsidRDefault="00533399" w:rsidP="00CD0977">
      <w:pPr>
        <w:numPr>
          <w:ilvl w:val="1"/>
          <w:numId w:val="12"/>
        </w:numPr>
        <w:spacing w:line="276" w:lineRule="auto"/>
        <w:jc w:val="both"/>
        <w:rPr>
          <w:rFonts w:ascii="Times New Roman" w:hAnsi="Times New Roman" w:cs="Times New Roman" w:hint="cs"/>
        </w:rPr>
      </w:pPr>
      <w:r w:rsidRPr="00931247">
        <w:rPr>
          <w:rFonts w:ascii="Times New Roman" w:hAnsi="Times New Roman" w:cs="Times New Roman" w:hint="cs"/>
          <w:i/>
          <w:iCs/>
        </w:rPr>
        <w:t>Առանց քննադատական մտածողության (Կարծիք).</w:t>
      </w:r>
      <w:r w:rsidRPr="00931247">
        <w:rPr>
          <w:rFonts w:ascii="Times New Roman" w:hAnsi="Times New Roman" w:cs="Times New Roman" w:hint="cs"/>
        </w:rPr>
        <w:t> «Ես լավ հաղորդակցող եմ»։</w:t>
      </w:r>
    </w:p>
    <w:p w14:paraId="028D551B" w14:textId="77777777" w:rsidR="00533399" w:rsidRPr="00931247" w:rsidRDefault="00533399" w:rsidP="00CD0977">
      <w:pPr>
        <w:numPr>
          <w:ilvl w:val="1"/>
          <w:numId w:val="12"/>
        </w:numPr>
        <w:spacing w:line="276" w:lineRule="auto"/>
        <w:jc w:val="both"/>
        <w:rPr>
          <w:rFonts w:ascii="Times New Roman" w:hAnsi="Times New Roman" w:cs="Times New Roman" w:hint="cs"/>
        </w:rPr>
      </w:pPr>
      <w:r w:rsidRPr="00931247">
        <w:rPr>
          <w:rFonts w:ascii="Times New Roman" w:hAnsi="Times New Roman" w:cs="Times New Roman" w:hint="cs"/>
          <w:i/>
          <w:iCs/>
        </w:rPr>
        <w:t>Քննադատական գնահատմամբ (Հիմնավորված դատողություն).</w:t>
      </w:r>
      <w:r w:rsidRPr="00931247">
        <w:rPr>
          <w:rFonts w:ascii="Times New Roman" w:hAnsi="Times New Roman" w:cs="Times New Roman" w:hint="cs"/>
        </w:rPr>
        <w:t> «Ես հաջողությամբ ներկայացրել եմ 3 նախագիծ և ստացել դրական հետադարձ կապ թիմի կողմից։ Սա ապացուցում է իմ հաղորդակցման հմտությունները»։</w:t>
      </w:r>
    </w:p>
    <w:p w14:paraId="03069161" w14:textId="3672420B" w:rsidR="00533399" w:rsidRPr="00931247" w:rsidRDefault="00533399" w:rsidP="00CD0977">
      <w:pPr>
        <w:numPr>
          <w:ilvl w:val="0"/>
          <w:numId w:val="12"/>
        </w:numPr>
        <w:spacing w:line="276" w:lineRule="auto"/>
        <w:jc w:val="both"/>
        <w:rPr>
          <w:rFonts w:ascii="Times New Roman" w:hAnsi="Times New Roman" w:cs="Times New Roman" w:hint="cs"/>
        </w:rPr>
      </w:pPr>
      <w:r w:rsidRPr="00931247">
        <w:rPr>
          <w:rFonts w:ascii="Times New Roman" w:hAnsi="Times New Roman" w:cs="Times New Roman" w:hint="cs"/>
          <w:b/>
          <w:bCs/>
        </w:rPr>
        <w:t>Թույլ կողմեր (Weaknesses)՝</w:t>
      </w:r>
    </w:p>
    <w:p w14:paraId="2E03DBEE" w14:textId="77777777" w:rsidR="00533399" w:rsidRPr="00931247" w:rsidRDefault="00533399" w:rsidP="00CD0977">
      <w:pPr>
        <w:numPr>
          <w:ilvl w:val="1"/>
          <w:numId w:val="12"/>
        </w:numPr>
        <w:spacing w:line="276" w:lineRule="auto"/>
        <w:jc w:val="both"/>
        <w:rPr>
          <w:rFonts w:ascii="Times New Roman" w:hAnsi="Times New Roman" w:cs="Times New Roman" w:hint="cs"/>
        </w:rPr>
      </w:pPr>
      <w:r w:rsidRPr="00931247">
        <w:rPr>
          <w:rFonts w:ascii="Times New Roman" w:hAnsi="Times New Roman" w:cs="Times New Roman" w:hint="cs"/>
          <w:i/>
          <w:iCs/>
        </w:rPr>
        <w:t>Առանց քննադատական մտածողության (Բացասական քննադատություն).</w:t>
      </w:r>
      <w:r w:rsidRPr="00931247">
        <w:rPr>
          <w:rFonts w:ascii="Times New Roman" w:hAnsi="Times New Roman" w:cs="Times New Roman" w:hint="cs"/>
        </w:rPr>
        <w:t> «Ես վատ եմ թվերի հետ»։</w:t>
      </w:r>
    </w:p>
    <w:p w14:paraId="651911F2" w14:textId="77777777" w:rsidR="00533399" w:rsidRPr="00931247" w:rsidRDefault="00533399" w:rsidP="00CD0977">
      <w:pPr>
        <w:numPr>
          <w:ilvl w:val="1"/>
          <w:numId w:val="12"/>
        </w:numPr>
        <w:spacing w:line="276" w:lineRule="auto"/>
        <w:jc w:val="both"/>
        <w:rPr>
          <w:rFonts w:ascii="Times New Roman" w:hAnsi="Times New Roman" w:cs="Times New Roman" w:hint="cs"/>
        </w:rPr>
      </w:pPr>
      <w:r w:rsidRPr="00931247">
        <w:rPr>
          <w:rFonts w:ascii="Times New Roman" w:hAnsi="Times New Roman" w:cs="Times New Roman" w:hint="cs"/>
          <w:i/>
          <w:iCs/>
        </w:rPr>
        <w:t>Քննադատական վերլուծությամբ.</w:t>
      </w:r>
      <w:r w:rsidRPr="00931247">
        <w:rPr>
          <w:rFonts w:ascii="Times New Roman" w:hAnsi="Times New Roman" w:cs="Times New Roman" w:hint="cs"/>
        </w:rPr>
        <w:t> «Ինձ մոտ բացակայում է Excel-ի խորացված գիտելիքները (օրինակ՝ Pivot Tables)։ Սա դանդաղեցնում է իմ ամսական հաշվետվությունների պատրաստումը միջինում 2 ժամով» ։   </w:t>
      </w:r>
    </w:p>
    <w:p w14:paraId="0DD256F8" w14:textId="6D452939" w:rsidR="00533399" w:rsidRPr="00931247" w:rsidRDefault="00533399" w:rsidP="00CD0977">
      <w:pPr>
        <w:numPr>
          <w:ilvl w:val="0"/>
          <w:numId w:val="12"/>
        </w:numPr>
        <w:spacing w:line="276" w:lineRule="auto"/>
        <w:jc w:val="both"/>
        <w:rPr>
          <w:rFonts w:ascii="Times New Roman" w:hAnsi="Times New Roman" w:cs="Times New Roman" w:hint="cs"/>
        </w:rPr>
      </w:pPr>
      <w:r w:rsidRPr="00931247">
        <w:rPr>
          <w:rFonts w:ascii="Times New Roman" w:hAnsi="Times New Roman" w:cs="Times New Roman" w:hint="cs"/>
          <w:b/>
          <w:bCs/>
        </w:rPr>
        <w:t>Հնարավորություններ (Opportunities)՝</w:t>
      </w:r>
    </w:p>
    <w:p w14:paraId="595F2AB4" w14:textId="77777777" w:rsidR="00533399" w:rsidRPr="00931247" w:rsidRDefault="00533399" w:rsidP="00CD0977">
      <w:pPr>
        <w:numPr>
          <w:ilvl w:val="1"/>
          <w:numId w:val="12"/>
        </w:numPr>
        <w:spacing w:line="276" w:lineRule="auto"/>
        <w:jc w:val="both"/>
        <w:rPr>
          <w:rFonts w:ascii="Times New Roman" w:hAnsi="Times New Roman" w:cs="Times New Roman" w:hint="cs"/>
        </w:rPr>
      </w:pPr>
      <w:r w:rsidRPr="00931247">
        <w:rPr>
          <w:rFonts w:ascii="Times New Roman" w:hAnsi="Times New Roman" w:cs="Times New Roman" w:hint="cs"/>
          <w:i/>
          <w:iCs/>
        </w:rPr>
        <w:t>Առանց քննադատական մտածողության.</w:t>
      </w:r>
      <w:r w:rsidRPr="00931247">
        <w:rPr>
          <w:rFonts w:ascii="Times New Roman" w:hAnsi="Times New Roman" w:cs="Times New Roman" w:hint="cs"/>
        </w:rPr>
        <w:t> «Ես կարող եմ ցանկացած աշխատանք գտնել»։</w:t>
      </w:r>
    </w:p>
    <w:p w14:paraId="32F62797" w14:textId="77777777" w:rsidR="00533399" w:rsidRPr="00931247" w:rsidRDefault="00533399" w:rsidP="00CD0977">
      <w:pPr>
        <w:numPr>
          <w:ilvl w:val="1"/>
          <w:numId w:val="12"/>
        </w:numPr>
        <w:spacing w:line="276" w:lineRule="auto"/>
        <w:jc w:val="both"/>
        <w:rPr>
          <w:rFonts w:ascii="Times New Roman" w:hAnsi="Times New Roman" w:cs="Times New Roman" w:hint="cs"/>
        </w:rPr>
      </w:pPr>
      <w:r w:rsidRPr="00931247">
        <w:rPr>
          <w:rFonts w:ascii="Times New Roman" w:hAnsi="Times New Roman" w:cs="Times New Roman" w:hint="cs"/>
          <w:i/>
          <w:iCs/>
        </w:rPr>
        <w:t>Քննադատական վերլուծությամբ.</w:t>
      </w:r>
      <w:r w:rsidRPr="00931247">
        <w:rPr>
          <w:rFonts w:ascii="Times New Roman" w:hAnsi="Times New Roman" w:cs="Times New Roman" w:hint="cs"/>
        </w:rPr>
        <w:t> «Ես կարող եմ վերլուծել աշխատաշուկան (օրինակ՝ օգտագործելով տվյալների աղբյուրներ )՝ պարզելու, թե իմ ոլորտում որ «մարդկային» հմտություններն են (soft skills) ամենապահանջվածը (օրինակ՝ բանակցություններ, էմոցիոնալ ինտելեկտ), որոնք AI-ն դեռ չի կարող փոխարինել»։   </w:t>
      </w:r>
    </w:p>
    <w:p w14:paraId="28598A6C" w14:textId="15CC127F" w:rsidR="00533399" w:rsidRPr="00931247" w:rsidRDefault="00533399" w:rsidP="00CD0977">
      <w:pPr>
        <w:numPr>
          <w:ilvl w:val="0"/>
          <w:numId w:val="12"/>
        </w:numPr>
        <w:spacing w:line="276" w:lineRule="auto"/>
        <w:jc w:val="both"/>
        <w:rPr>
          <w:rFonts w:ascii="Times New Roman" w:hAnsi="Times New Roman" w:cs="Times New Roman" w:hint="cs"/>
        </w:rPr>
      </w:pPr>
      <w:r w:rsidRPr="00931247">
        <w:rPr>
          <w:rFonts w:ascii="Times New Roman" w:hAnsi="Times New Roman" w:cs="Times New Roman" w:hint="cs"/>
          <w:b/>
          <w:bCs/>
        </w:rPr>
        <w:t>Սպառնալիքներ (Threats)՝</w:t>
      </w:r>
    </w:p>
    <w:p w14:paraId="0E201E6A" w14:textId="77777777" w:rsidR="00533399" w:rsidRPr="00931247" w:rsidRDefault="00533399" w:rsidP="00CD0977">
      <w:pPr>
        <w:numPr>
          <w:ilvl w:val="1"/>
          <w:numId w:val="12"/>
        </w:numPr>
        <w:spacing w:line="276" w:lineRule="auto"/>
        <w:jc w:val="both"/>
        <w:rPr>
          <w:rFonts w:ascii="Times New Roman" w:hAnsi="Times New Roman" w:cs="Times New Roman" w:hint="cs"/>
        </w:rPr>
      </w:pPr>
      <w:r w:rsidRPr="00931247">
        <w:rPr>
          <w:rFonts w:ascii="Times New Roman" w:hAnsi="Times New Roman" w:cs="Times New Roman" w:hint="cs"/>
          <w:i/>
          <w:iCs/>
        </w:rPr>
        <w:t>Առանց քննադատական մտածողության.</w:t>
      </w:r>
      <w:r w:rsidRPr="00931247">
        <w:rPr>
          <w:rFonts w:ascii="Times New Roman" w:hAnsi="Times New Roman" w:cs="Times New Roman" w:hint="cs"/>
        </w:rPr>
        <w:t> «Իմ ոլորտում նոր տեխնոլոգիա է հայտնվել, սա վերջն է»։</w:t>
      </w:r>
    </w:p>
    <w:p w14:paraId="62AC2A5E" w14:textId="6DAF5207" w:rsidR="00533399" w:rsidRPr="00931247" w:rsidRDefault="00533399" w:rsidP="00CD0977">
      <w:pPr>
        <w:numPr>
          <w:ilvl w:val="1"/>
          <w:numId w:val="12"/>
        </w:numPr>
        <w:spacing w:line="276" w:lineRule="auto"/>
        <w:jc w:val="both"/>
        <w:rPr>
          <w:rFonts w:ascii="Times New Roman" w:hAnsi="Times New Roman" w:cs="Times New Roman" w:hint="cs"/>
        </w:rPr>
        <w:sectPr w:rsidR="00533399" w:rsidRPr="00931247" w:rsidSect="00E251E0">
          <w:footerReference w:type="even" r:id="rId8"/>
          <w:footerReference w:type="default" r:id="rId9"/>
          <w:pgSz w:w="11900" w:h="16840"/>
          <w:pgMar w:top="1440" w:right="1440" w:bottom="1440" w:left="1440" w:header="709" w:footer="709" w:gutter="0"/>
          <w:cols w:space="708"/>
          <w:docGrid w:linePitch="360"/>
        </w:sectPr>
      </w:pPr>
      <w:r w:rsidRPr="00931247">
        <w:rPr>
          <w:rFonts w:ascii="Times New Roman" w:hAnsi="Times New Roman" w:cs="Times New Roman" w:hint="cs"/>
          <w:i/>
          <w:iCs/>
        </w:rPr>
        <w:t>Քննադատական վերլուծությամբ.</w:t>
      </w:r>
      <w:r w:rsidRPr="00931247">
        <w:rPr>
          <w:rFonts w:ascii="Times New Roman" w:hAnsi="Times New Roman" w:cs="Times New Roman" w:hint="cs"/>
        </w:rPr>
        <w:t> «Այս նոր տեխնոլոգիան ավտոմատացնում է իմ հիմնական խնդիրների 40%-ը։ Ես պետք է 3 ամսվա ընթացքում յուրացնեմ այս գործիքը կամ զարգացնեմ հարակից վերլուծական հմտություններ՝ մրցունակ մնալու համար»։</w:t>
      </w:r>
    </w:p>
    <w:p w14:paraId="01E24540" w14:textId="77777777" w:rsidR="00A4050D" w:rsidRPr="00931247" w:rsidRDefault="00A4050D" w:rsidP="00CD0977">
      <w:pPr>
        <w:spacing w:line="276" w:lineRule="auto"/>
        <w:jc w:val="both"/>
        <w:rPr>
          <w:rFonts w:ascii="Times New Roman" w:hAnsi="Times New Roman" w:cs="Times New Roman" w:hint="cs"/>
        </w:rPr>
        <w:sectPr w:rsidR="00A4050D" w:rsidRPr="00931247" w:rsidSect="00A4050D">
          <w:pgSz w:w="16840" w:h="11900" w:orient="landscape"/>
          <w:pgMar w:top="1440" w:right="1440" w:bottom="1440" w:left="1440" w:header="709" w:footer="709" w:gutter="0"/>
          <w:cols w:space="708"/>
          <w:docGrid w:linePitch="360"/>
        </w:sectPr>
      </w:pPr>
    </w:p>
    <w:p w14:paraId="6E45DA2D" w14:textId="77777777" w:rsidR="00A4050D" w:rsidRPr="00931247" w:rsidRDefault="00A4050D" w:rsidP="00CD0977">
      <w:pPr>
        <w:spacing w:line="276" w:lineRule="auto"/>
        <w:jc w:val="both"/>
        <w:rPr>
          <w:rFonts w:ascii="Times New Roman" w:hAnsi="Times New Roman" w:cs="Times New Roman" w:hint="cs"/>
          <w:b/>
          <w:bCs/>
        </w:rPr>
      </w:pPr>
      <w:r w:rsidRPr="00931247">
        <w:rPr>
          <w:rFonts w:ascii="Times New Roman" w:hAnsi="Times New Roman" w:cs="Times New Roman" w:hint="cs"/>
          <w:b/>
          <w:bCs/>
        </w:rPr>
        <w:lastRenderedPageBreak/>
        <w:t>Գնահատման թերթիկ (ուսուցչի համար)</w:t>
      </w:r>
    </w:p>
    <w:tbl>
      <w:tblPr>
        <w:tblStyle w:val="TableGrid"/>
        <w:tblW w:w="15451" w:type="dxa"/>
        <w:tblInd w:w="-714" w:type="dxa"/>
        <w:tblLook w:val="04A0" w:firstRow="1" w:lastRow="0" w:firstColumn="1" w:lastColumn="0" w:noHBand="0" w:noVBand="1"/>
      </w:tblPr>
      <w:tblGrid>
        <w:gridCol w:w="2872"/>
        <w:gridCol w:w="2551"/>
        <w:gridCol w:w="2953"/>
        <w:gridCol w:w="2984"/>
        <w:gridCol w:w="4091"/>
      </w:tblGrid>
      <w:tr w:rsidR="00A4050D" w:rsidRPr="00931247" w14:paraId="265112BD" w14:textId="77777777" w:rsidTr="00A4050D">
        <w:tc>
          <w:tcPr>
            <w:tcW w:w="2871" w:type="dxa"/>
            <w:hideMark/>
          </w:tcPr>
          <w:p w14:paraId="471A2210" w14:textId="77777777" w:rsidR="00A4050D" w:rsidRPr="00931247" w:rsidRDefault="00A4050D" w:rsidP="00CD0977">
            <w:pPr>
              <w:spacing w:line="276" w:lineRule="auto"/>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b/>
                <w:bCs/>
                <w:color w:val="1B1C1D"/>
                <w:kern w:val="0"/>
                <w:bdr w:val="none" w:sz="0" w:space="0" w:color="auto" w:frame="1"/>
                <w14:ligatures w14:val="none"/>
              </w:rPr>
              <w:t>Ցուցանիշ</w:t>
            </w:r>
          </w:p>
        </w:tc>
        <w:tc>
          <w:tcPr>
            <w:tcW w:w="0" w:type="auto"/>
            <w:hideMark/>
          </w:tcPr>
          <w:p w14:paraId="50999258" w14:textId="77777777" w:rsidR="00A4050D" w:rsidRPr="00931247" w:rsidRDefault="00A4050D" w:rsidP="00CD0977">
            <w:pPr>
              <w:spacing w:line="276" w:lineRule="auto"/>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b/>
                <w:bCs/>
                <w:color w:val="1B1C1D"/>
                <w:kern w:val="0"/>
                <w:bdr w:val="none" w:sz="0" w:space="0" w:color="auto" w:frame="1"/>
                <w14:ligatures w14:val="none"/>
              </w:rPr>
              <w:t>0 (Չի կատարել)</w:t>
            </w:r>
          </w:p>
        </w:tc>
        <w:tc>
          <w:tcPr>
            <w:tcW w:w="0" w:type="auto"/>
            <w:hideMark/>
          </w:tcPr>
          <w:p w14:paraId="2E9029FD" w14:textId="77777777" w:rsidR="00A4050D" w:rsidRPr="00931247" w:rsidRDefault="00A4050D" w:rsidP="00CD0977">
            <w:pPr>
              <w:spacing w:line="276" w:lineRule="auto"/>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b/>
                <w:bCs/>
                <w:color w:val="1B1C1D"/>
                <w:kern w:val="0"/>
                <w:bdr w:val="none" w:sz="0" w:space="0" w:color="auto" w:frame="1"/>
                <w14:ligatures w14:val="none"/>
              </w:rPr>
              <w:t>1 (Մասնակի)</w:t>
            </w:r>
          </w:p>
        </w:tc>
        <w:tc>
          <w:tcPr>
            <w:tcW w:w="0" w:type="auto"/>
            <w:hideMark/>
          </w:tcPr>
          <w:p w14:paraId="6BA79797" w14:textId="77777777" w:rsidR="00A4050D" w:rsidRPr="00931247" w:rsidRDefault="00A4050D" w:rsidP="00CD0977">
            <w:pPr>
              <w:spacing w:line="276" w:lineRule="auto"/>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b/>
                <w:bCs/>
                <w:color w:val="1B1C1D"/>
                <w:kern w:val="0"/>
                <w:bdr w:val="none" w:sz="0" w:space="0" w:color="auto" w:frame="1"/>
                <w14:ligatures w14:val="none"/>
              </w:rPr>
              <w:t>2 (Լավ)</w:t>
            </w:r>
          </w:p>
        </w:tc>
        <w:tc>
          <w:tcPr>
            <w:tcW w:w="4091" w:type="dxa"/>
            <w:hideMark/>
          </w:tcPr>
          <w:p w14:paraId="176F5D0A" w14:textId="77777777" w:rsidR="00A4050D" w:rsidRPr="00931247" w:rsidRDefault="00A4050D" w:rsidP="00CD0977">
            <w:pPr>
              <w:spacing w:line="276" w:lineRule="auto"/>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b/>
                <w:bCs/>
                <w:color w:val="1B1C1D"/>
                <w:kern w:val="0"/>
                <w:bdr w:val="none" w:sz="0" w:space="0" w:color="auto" w:frame="1"/>
                <w14:ligatures w14:val="none"/>
              </w:rPr>
              <w:t>3 (Գերազանց)</w:t>
            </w:r>
          </w:p>
        </w:tc>
      </w:tr>
      <w:tr w:rsidR="00A4050D" w:rsidRPr="00931247" w14:paraId="339915A1" w14:textId="77777777" w:rsidTr="00A4050D">
        <w:tc>
          <w:tcPr>
            <w:tcW w:w="2871" w:type="dxa"/>
            <w:hideMark/>
          </w:tcPr>
          <w:p w14:paraId="0F48A8CA" w14:textId="77777777" w:rsidR="00A4050D" w:rsidRPr="00931247" w:rsidRDefault="00A4050D" w:rsidP="00CD0977">
            <w:pPr>
              <w:spacing w:line="276" w:lineRule="auto"/>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b/>
                <w:bCs/>
                <w:color w:val="1B1C1D"/>
                <w:kern w:val="0"/>
                <w:bdr w:val="none" w:sz="0" w:space="0" w:color="auto" w:frame="1"/>
                <w14:ligatures w14:val="none"/>
              </w:rPr>
              <w:t>1. Սահմանում և Բնութագրում (Վերջնարդյունք 1)</w:t>
            </w:r>
          </w:p>
        </w:tc>
        <w:tc>
          <w:tcPr>
            <w:tcW w:w="0" w:type="auto"/>
            <w:hideMark/>
          </w:tcPr>
          <w:p w14:paraId="718015D6" w14:textId="77777777" w:rsidR="00A4050D" w:rsidRPr="00931247" w:rsidRDefault="00A4050D" w:rsidP="00CD0977">
            <w:pPr>
              <w:spacing w:line="276" w:lineRule="auto"/>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Չի կարողանում բացատրել քննադատական մտածողության իմաստը։</w:t>
            </w:r>
          </w:p>
        </w:tc>
        <w:tc>
          <w:tcPr>
            <w:tcW w:w="0" w:type="auto"/>
            <w:hideMark/>
          </w:tcPr>
          <w:p w14:paraId="59D2A562" w14:textId="77777777" w:rsidR="00A4050D" w:rsidRPr="00931247" w:rsidRDefault="00A4050D" w:rsidP="00CD0977">
            <w:pPr>
              <w:spacing w:line="276" w:lineRule="auto"/>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Շփոթում է քննադատական մտածողությունը պարզապես «խելացի» լինելու հետ, բայց չի կարողանում նշել բնութագրիչներ։</w:t>
            </w:r>
          </w:p>
        </w:tc>
        <w:tc>
          <w:tcPr>
            <w:tcW w:w="0" w:type="auto"/>
            <w:hideMark/>
          </w:tcPr>
          <w:p w14:paraId="011F7700" w14:textId="77777777" w:rsidR="00A4050D" w:rsidRPr="00931247" w:rsidRDefault="00A4050D" w:rsidP="00CD0977">
            <w:pPr>
              <w:spacing w:line="276" w:lineRule="auto"/>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Սահմանում է քննադատական մտածողությունը և նշում 1-2 բնութագրիչ։</w:t>
            </w:r>
          </w:p>
        </w:tc>
        <w:tc>
          <w:tcPr>
            <w:tcW w:w="4091" w:type="dxa"/>
            <w:hideMark/>
          </w:tcPr>
          <w:p w14:paraId="2F24D8AC" w14:textId="77777777" w:rsidR="00A4050D" w:rsidRPr="00931247" w:rsidRDefault="00A4050D" w:rsidP="00CD0977">
            <w:pPr>
              <w:spacing w:line="276" w:lineRule="auto"/>
              <w:rPr>
                <w:rFonts w:ascii="Times New Roman" w:eastAsia="Times New Roman" w:hAnsi="Times New Roman" w:cs="Times New Roman" w:hint="cs"/>
                <w:color w:val="1B1C1D"/>
                <w:kern w:val="0"/>
                <w14:ligatures w14:val="none"/>
              </w:rPr>
            </w:pPr>
            <w:r w:rsidRPr="00931247">
              <w:rPr>
                <w:rFonts w:ascii="Segoe UI Symbol" w:eastAsia="Times New Roman" w:hAnsi="Segoe UI Symbol" w:cs="Segoe UI Symbol"/>
                <w:color w:val="1B1C1D"/>
                <w:kern w:val="0"/>
                <w14:ligatures w14:val="none"/>
              </w:rPr>
              <w:t>☐</w:t>
            </w:r>
            <w:r w:rsidRPr="00931247">
              <w:rPr>
                <w:rFonts w:ascii="Times New Roman" w:eastAsia="Times New Roman" w:hAnsi="Times New Roman" w:cs="Times New Roman" w:hint="cs"/>
                <w:color w:val="1B1C1D"/>
                <w:kern w:val="0"/>
                <w14:ligatures w14:val="none"/>
              </w:rPr>
              <w:t xml:space="preserve"> Հստակ սահմանում է քննադատական մտածողությունը և թվարկում ≥3 հիմնական բնութագրիչ (օբյեկտիվություն, ապացույցներ, ենթադրությունների վիճարկում)։</w:t>
            </w:r>
          </w:p>
        </w:tc>
      </w:tr>
      <w:tr w:rsidR="00A4050D" w:rsidRPr="00931247" w14:paraId="7B0EF0ED" w14:textId="77777777" w:rsidTr="00A4050D">
        <w:tc>
          <w:tcPr>
            <w:tcW w:w="2871" w:type="dxa"/>
            <w:hideMark/>
          </w:tcPr>
          <w:p w14:paraId="12DF89FC" w14:textId="77777777" w:rsidR="00A4050D" w:rsidRPr="00931247" w:rsidRDefault="00A4050D" w:rsidP="00CD0977">
            <w:pPr>
              <w:spacing w:line="276" w:lineRule="auto"/>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b/>
                <w:bCs/>
                <w:color w:val="1B1C1D"/>
                <w:kern w:val="0"/>
                <w:bdr w:val="none" w:sz="0" w:space="0" w:color="auto" w:frame="1"/>
                <w14:ligatures w14:val="none"/>
              </w:rPr>
              <w:t>2. Տարբերակում և Դասակարգում (Վերջնարդյունք 2)</w:t>
            </w:r>
          </w:p>
        </w:tc>
        <w:tc>
          <w:tcPr>
            <w:tcW w:w="0" w:type="auto"/>
            <w:hideMark/>
          </w:tcPr>
          <w:p w14:paraId="24BD4521" w14:textId="77777777" w:rsidR="00A4050D" w:rsidRPr="00931247" w:rsidRDefault="00A4050D" w:rsidP="00CD0977">
            <w:pPr>
              <w:spacing w:line="276" w:lineRule="auto"/>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Չի տարբերում բացասական քննադատությունը վերլուծությունից։</w:t>
            </w:r>
          </w:p>
        </w:tc>
        <w:tc>
          <w:tcPr>
            <w:tcW w:w="0" w:type="auto"/>
            <w:hideMark/>
          </w:tcPr>
          <w:p w14:paraId="0C11C424" w14:textId="77777777" w:rsidR="00A4050D" w:rsidRPr="00931247" w:rsidRDefault="00A4050D" w:rsidP="00CD0977">
            <w:pPr>
              <w:spacing w:line="276" w:lineRule="auto"/>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Դասակարգում է պնդումները բազմաթիվ սխալներով (&gt;40%)։</w:t>
            </w:r>
          </w:p>
        </w:tc>
        <w:tc>
          <w:tcPr>
            <w:tcW w:w="0" w:type="auto"/>
            <w:hideMark/>
          </w:tcPr>
          <w:p w14:paraId="209E5D4D" w14:textId="77777777" w:rsidR="00A4050D" w:rsidRPr="00931247" w:rsidRDefault="00A4050D" w:rsidP="00CD0977">
            <w:pPr>
              <w:spacing w:line="276" w:lineRule="auto"/>
              <w:rPr>
                <w:rFonts w:ascii="Times New Roman" w:eastAsia="Times New Roman" w:hAnsi="Times New Roman" w:cs="Times New Roman" w:hint="cs"/>
                <w:color w:val="1B1C1D"/>
                <w:kern w:val="0"/>
                <w14:ligatures w14:val="none"/>
              </w:rPr>
            </w:pPr>
            <w:r w:rsidRPr="00931247">
              <w:rPr>
                <w:rFonts w:ascii="Segoe UI Symbol" w:eastAsia="Times New Roman" w:hAnsi="Segoe UI Symbol" w:cs="Segoe UI Symbol"/>
                <w:color w:val="1B1C1D"/>
                <w:kern w:val="0"/>
                <w14:ligatures w14:val="none"/>
              </w:rPr>
              <w:t>☐</w:t>
            </w:r>
            <w:r w:rsidRPr="00931247">
              <w:rPr>
                <w:rFonts w:ascii="Times New Roman" w:eastAsia="Times New Roman" w:hAnsi="Times New Roman" w:cs="Times New Roman" w:hint="cs"/>
                <w:color w:val="1B1C1D"/>
                <w:kern w:val="0"/>
                <w14:ligatures w14:val="none"/>
              </w:rPr>
              <w:t xml:space="preserve"> Ճիշտ է դասակարգում պնդումների մեծ մասը (≥8/10)՝ տալով պարզ հիմնավորումներ։</w:t>
            </w:r>
          </w:p>
        </w:tc>
        <w:tc>
          <w:tcPr>
            <w:tcW w:w="4091" w:type="dxa"/>
            <w:hideMark/>
          </w:tcPr>
          <w:p w14:paraId="766E285A" w14:textId="77777777" w:rsidR="00A4050D" w:rsidRPr="00931247" w:rsidRDefault="00A4050D" w:rsidP="00CD0977">
            <w:pPr>
              <w:spacing w:line="276" w:lineRule="auto"/>
              <w:rPr>
                <w:rFonts w:ascii="Times New Roman" w:eastAsia="Times New Roman" w:hAnsi="Times New Roman" w:cs="Times New Roman" w:hint="cs"/>
                <w:color w:val="1B1C1D"/>
                <w:kern w:val="0"/>
                <w14:ligatures w14:val="none"/>
              </w:rPr>
            </w:pPr>
            <w:r w:rsidRPr="00931247">
              <w:rPr>
                <w:rFonts w:ascii="Segoe UI Symbol" w:eastAsia="Times New Roman" w:hAnsi="Segoe UI Symbol" w:cs="Segoe UI Symbol"/>
                <w:color w:val="1B1C1D"/>
                <w:kern w:val="0"/>
                <w14:ligatures w14:val="none"/>
              </w:rPr>
              <w:t>☐</w:t>
            </w:r>
            <w:r w:rsidRPr="00931247">
              <w:rPr>
                <w:rFonts w:ascii="Times New Roman" w:eastAsia="Times New Roman" w:hAnsi="Times New Roman" w:cs="Times New Roman" w:hint="cs"/>
                <w:color w:val="1B1C1D"/>
                <w:kern w:val="0"/>
                <w14:ligatures w14:val="none"/>
              </w:rPr>
              <w:t xml:space="preserve"> Անթերի դասակարգում է պնդումները և տալիս է խորը հիմնավորումներ՝ կիրառելով դասի տեսական տերմինները։</w:t>
            </w:r>
          </w:p>
        </w:tc>
      </w:tr>
      <w:tr w:rsidR="00A4050D" w:rsidRPr="00931247" w14:paraId="79170F75" w14:textId="77777777" w:rsidTr="00A4050D">
        <w:tc>
          <w:tcPr>
            <w:tcW w:w="2871" w:type="dxa"/>
            <w:hideMark/>
          </w:tcPr>
          <w:p w14:paraId="073DAFA9" w14:textId="77777777" w:rsidR="00A4050D" w:rsidRPr="00931247" w:rsidRDefault="00A4050D" w:rsidP="00CD0977">
            <w:pPr>
              <w:spacing w:line="276" w:lineRule="auto"/>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b/>
                <w:bCs/>
                <w:color w:val="1B1C1D"/>
                <w:kern w:val="0"/>
                <w:bdr w:val="none" w:sz="0" w:space="0" w:color="auto" w:frame="1"/>
                <w14:ligatures w14:val="none"/>
              </w:rPr>
              <w:t>3. Գործնական Վերակառուցում (Վերջնարդյունք 3)</w:t>
            </w:r>
          </w:p>
        </w:tc>
        <w:tc>
          <w:tcPr>
            <w:tcW w:w="0" w:type="auto"/>
            <w:hideMark/>
          </w:tcPr>
          <w:p w14:paraId="648887BC" w14:textId="77777777" w:rsidR="00A4050D" w:rsidRPr="00931247" w:rsidRDefault="00A4050D" w:rsidP="00CD0977">
            <w:pPr>
              <w:spacing w:line="276" w:lineRule="auto"/>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Չի կարողանում վերաձևակերպել բացասական պնդումը։</w:t>
            </w:r>
          </w:p>
        </w:tc>
        <w:tc>
          <w:tcPr>
            <w:tcW w:w="0" w:type="auto"/>
            <w:hideMark/>
          </w:tcPr>
          <w:p w14:paraId="64CC30FA" w14:textId="77777777" w:rsidR="00A4050D" w:rsidRPr="00931247" w:rsidRDefault="00A4050D" w:rsidP="00CD0977">
            <w:pPr>
              <w:spacing w:line="276" w:lineRule="auto"/>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Վերաձևակերպում է, բայց նոր տարբերակը դեռևս մնում է ընդհանրական կամ բացասական։</w:t>
            </w:r>
          </w:p>
        </w:tc>
        <w:tc>
          <w:tcPr>
            <w:tcW w:w="0" w:type="auto"/>
            <w:hideMark/>
          </w:tcPr>
          <w:p w14:paraId="087FE66D" w14:textId="77777777" w:rsidR="00A4050D" w:rsidRPr="00931247" w:rsidRDefault="00A4050D" w:rsidP="00CD0977">
            <w:pPr>
              <w:spacing w:line="276" w:lineRule="auto"/>
              <w:rPr>
                <w:rFonts w:ascii="Times New Roman" w:eastAsia="Times New Roman" w:hAnsi="Times New Roman" w:cs="Times New Roman" w:hint="cs"/>
                <w:color w:val="1B1C1D"/>
                <w:kern w:val="0"/>
                <w14:ligatures w14:val="none"/>
              </w:rPr>
            </w:pPr>
            <w:r w:rsidRPr="00931247">
              <w:rPr>
                <w:rFonts w:ascii="Segoe UI Symbol" w:eastAsia="Times New Roman" w:hAnsi="Segoe UI Symbol" w:cs="Segoe UI Symbol"/>
                <w:color w:val="1B1C1D"/>
                <w:kern w:val="0"/>
                <w14:ligatures w14:val="none"/>
              </w:rPr>
              <w:t>☐</w:t>
            </w:r>
            <w:r w:rsidRPr="00931247">
              <w:rPr>
                <w:rFonts w:ascii="Times New Roman" w:eastAsia="Times New Roman" w:hAnsi="Times New Roman" w:cs="Times New Roman" w:hint="cs"/>
                <w:color w:val="1B1C1D"/>
                <w:kern w:val="0"/>
                <w14:ligatures w14:val="none"/>
              </w:rPr>
              <w:t xml:space="preserve"> Վերակառուցում է բացասական պնդումը 1-2 կառուցողական հարցի/դիտարկման։</w:t>
            </w:r>
          </w:p>
        </w:tc>
        <w:tc>
          <w:tcPr>
            <w:tcW w:w="4091" w:type="dxa"/>
            <w:hideMark/>
          </w:tcPr>
          <w:p w14:paraId="2DB7A3E3" w14:textId="77777777" w:rsidR="00A4050D" w:rsidRPr="00931247" w:rsidRDefault="00A4050D" w:rsidP="00CD0977">
            <w:pPr>
              <w:spacing w:line="276" w:lineRule="auto"/>
              <w:rPr>
                <w:rFonts w:ascii="Times New Roman" w:eastAsia="Times New Roman" w:hAnsi="Times New Roman" w:cs="Times New Roman" w:hint="cs"/>
                <w:color w:val="1B1C1D"/>
                <w:kern w:val="0"/>
                <w14:ligatures w14:val="none"/>
              </w:rPr>
            </w:pPr>
            <w:r w:rsidRPr="00931247">
              <w:rPr>
                <w:rFonts w:ascii="Segoe UI Symbol" w:eastAsia="Times New Roman" w:hAnsi="Segoe UI Symbol" w:cs="Segoe UI Symbol"/>
                <w:color w:val="1B1C1D"/>
                <w:kern w:val="0"/>
                <w14:ligatures w14:val="none"/>
              </w:rPr>
              <w:t>☐</w:t>
            </w:r>
            <w:r w:rsidRPr="00931247">
              <w:rPr>
                <w:rFonts w:ascii="Times New Roman" w:eastAsia="Times New Roman" w:hAnsi="Times New Roman" w:cs="Times New Roman" w:hint="cs"/>
                <w:color w:val="1B1C1D"/>
                <w:kern w:val="0"/>
                <w14:ligatures w14:val="none"/>
              </w:rPr>
              <w:t xml:space="preserve"> Վերակառուցում է բացասական պնդումը ≥3 խորը, կոնկրետ և լուծմանն ուղղված քննադատական հարցադրումների։</w:t>
            </w:r>
          </w:p>
        </w:tc>
      </w:tr>
      <w:tr w:rsidR="00A4050D" w:rsidRPr="00931247" w14:paraId="7999D0AF" w14:textId="77777777" w:rsidTr="00A4050D">
        <w:tc>
          <w:tcPr>
            <w:tcW w:w="2871" w:type="dxa"/>
            <w:hideMark/>
          </w:tcPr>
          <w:p w14:paraId="04B8ED19" w14:textId="77777777" w:rsidR="00A4050D" w:rsidRPr="00931247" w:rsidRDefault="00A4050D" w:rsidP="00CD0977">
            <w:pPr>
              <w:spacing w:line="276" w:lineRule="auto"/>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b/>
                <w:bCs/>
                <w:color w:val="1B1C1D"/>
                <w:kern w:val="0"/>
                <w:bdr w:val="none" w:sz="0" w:space="0" w:color="auto" w:frame="1"/>
                <w14:ligatures w14:val="none"/>
              </w:rPr>
              <w:t>4. Ենթադրությունների Բացահայտում (Վերջնարդյունք 4)</w:t>
            </w:r>
          </w:p>
        </w:tc>
        <w:tc>
          <w:tcPr>
            <w:tcW w:w="0" w:type="auto"/>
            <w:hideMark/>
          </w:tcPr>
          <w:p w14:paraId="456C99A5" w14:textId="77777777" w:rsidR="00A4050D" w:rsidRPr="00931247" w:rsidRDefault="00A4050D" w:rsidP="00CD0977">
            <w:pPr>
              <w:spacing w:line="276" w:lineRule="auto"/>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Ընդունում է բոլոր պնդումները որպես փաստ։</w:t>
            </w:r>
          </w:p>
        </w:tc>
        <w:tc>
          <w:tcPr>
            <w:tcW w:w="0" w:type="auto"/>
            <w:hideMark/>
          </w:tcPr>
          <w:p w14:paraId="724F264E" w14:textId="77777777" w:rsidR="00A4050D" w:rsidRPr="00931247" w:rsidRDefault="00A4050D" w:rsidP="00CD0977">
            <w:pPr>
              <w:spacing w:line="276" w:lineRule="auto"/>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Կարողանում է նշել, որ պնդումը «կարող է սխալ լինել», բայց չի կարողանում ձևակերպել թաքնված ենթադրությունը։</w:t>
            </w:r>
          </w:p>
        </w:tc>
        <w:tc>
          <w:tcPr>
            <w:tcW w:w="0" w:type="auto"/>
            <w:hideMark/>
          </w:tcPr>
          <w:p w14:paraId="617D7698" w14:textId="77777777" w:rsidR="00A4050D" w:rsidRPr="00931247" w:rsidRDefault="00A4050D" w:rsidP="00CD0977">
            <w:pPr>
              <w:spacing w:line="276" w:lineRule="auto"/>
              <w:rPr>
                <w:rFonts w:ascii="Times New Roman" w:eastAsia="Times New Roman" w:hAnsi="Times New Roman" w:cs="Times New Roman" w:hint="cs"/>
                <w:color w:val="1B1C1D"/>
                <w:kern w:val="0"/>
                <w14:ligatures w14:val="none"/>
              </w:rPr>
            </w:pPr>
            <w:r w:rsidRPr="00931247">
              <w:rPr>
                <w:rFonts w:ascii="Segoe UI Symbol" w:eastAsia="Times New Roman" w:hAnsi="Segoe UI Symbol" w:cs="Segoe UI Symbol"/>
                <w:color w:val="1B1C1D"/>
                <w:kern w:val="0"/>
                <w14:ligatures w14:val="none"/>
              </w:rPr>
              <w:t>☐</w:t>
            </w:r>
            <w:r w:rsidRPr="00931247">
              <w:rPr>
                <w:rFonts w:ascii="Times New Roman" w:eastAsia="Times New Roman" w:hAnsi="Times New Roman" w:cs="Times New Roman" w:hint="cs"/>
                <w:color w:val="1B1C1D"/>
                <w:kern w:val="0"/>
                <w14:ligatures w14:val="none"/>
              </w:rPr>
              <w:t xml:space="preserve"> Ճանաչում է թաքնված ենթադրությունների առկայությունը և ձևակերպում է 1-2 ակնհայտ ենթադրություն։</w:t>
            </w:r>
          </w:p>
        </w:tc>
        <w:tc>
          <w:tcPr>
            <w:tcW w:w="4091" w:type="dxa"/>
            <w:hideMark/>
          </w:tcPr>
          <w:p w14:paraId="253B9397" w14:textId="77777777" w:rsidR="00A4050D" w:rsidRPr="00931247" w:rsidRDefault="00A4050D" w:rsidP="00CD0977">
            <w:pPr>
              <w:spacing w:line="276" w:lineRule="auto"/>
              <w:rPr>
                <w:rFonts w:ascii="Times New Roman" w:eastAsia="Times New Roman" w:hAnsi="Times New Roman" w:cs="Times New Roman" w:hint="cs"/>
                <w:color w:val="1B1C1D"/>
                <w:kern w:val="0"/>
                <w14:ligatures w14:val="none"/>
              </w:rPr>
            </w:pPr>
            <w:r w:rsidRPr="00931247">
              <w:rPr>
                <w:rFonts w:ascii="Segoe UI Symbol" w:eastAsia="Times New Roman" w:hAnsi="Segoe UI Symbol" w:cs="Segoe UI Symbol"/>
                <w:color w:val="1B1C1D"/>
                <w:kern w:val="0"/>
                <w14:ligatures w14:val="none"/>
              </w:rPr>
              <w:t>☐</w:t>
            </w:r>
            <w:r w:rsidRPr="00931247">
              <w:rPr>
                <w:rFonts w:ascii="Times New Roman" w:eastAsia="Times New Roman" w:hAnsi="Times New Roman" w:cs="Times New Roman" w:hint="cs"/>
                <w:color w:val="1B1C1D"/>
                <w:kern w:val="0"/>
                <w14:ligatures w14:val="none"/>
              </w:rPr>
              <w:t xml:space="preserve"> Հմտորեն բացահայտում է ≥2 ոչ ակնհայտ, թաքնված ենթադրություն և բացատրում, թե ինչպես դրանք կվիճարկվեին։</w:t>
            </w:r>
          </w:p>
        </w:tc>
      </w:tr>
      <w:tr w:rsidR="00A4050D" w:rsidRPr="00931247" w14:paraId="11A6F327" w14:textId="77777777" w:rsidTr="00A4050D">
        <w:tc>
          <w:tcPr>
            <w:tcW w:w="2871" w:type="dxa"/>
            <w:hideMark/>
          </w:tcPr>
          <w:p w14:paraId="1CE7B8B2" w14:textId="77777777" w:rsidR="00A4050D" w:rsidRPr="00931247" w:rsidRDefault="00A4050D" w:rsidP="00CD0977">
            <w:pPr>
              <w:spacing w:line="276" w:lineRule="auto"/>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b/>
                <w:bCs/>
                <w:color w:val="1B1C1D"/>
                <w:kern w:val="0"/>
                <w:bdr w:val="none" w:sz="0" w:space="0" w:color="auto" w:frame="1"/>
                <w14:ligatures w14:val="none"/>
              </w:rPr>
              <w:t>5. Թիմային Մասնակցություն և Համագործակցություն</w:t>
            </w:r>
          </w:p>
        </w:tc>
        <w:tc>
          <w:tcPr>
            <w:tcW w:w="0" w:type="auto"/>
            <w:hideMark/>
          </w:tcPr>
          <w:p w14:paraId="00A54688" w14:textId="77777777" w:rsidR="00A4050D" w:rsidRPr="00931247" w:rsidRDefault="00A4050D" w:rsidP="00CD0977">
            <w:pPr>
              <w:spacing w:line="276" w:lineRule="auto"/>
              <w:rPr>
                <w:rFonts w:ascii="Times New Roman" w:eastAsia="Times New Roman" w:hAnsi="Times New Roman" w:cs="Times New Roman" w:hint="cs"/>
                <w:color w:val="1B1C1D"/>
                <w:kern w:val="0"/>
                <w14:ligatures w14:val="none"/>
              </w:rPr>
            </w:pPr>
            <w:r w:rsidRPr="00931247">
              <w:rPr>
                <w:rFonts w:ascii="Times New Roman" w:eastAsia="Times New Roman" w:hAnsi="Times New Roman" w:cs="Times New Roman" w:hint="cs"/>
                <w:color w:val="1B1C1D"/>
                <w:kern w:val="0"/>
                <w14:ligatures w14:val="none"/>
              </w:rPr>
              <w:t>Պասիվ է, չի մասնակցում քննարկումներին։</w:t>
            </w:r>
          </w:p>
        </w:tc>
        <w:tc>
          <w:tcPr>
            <w:tcW w:w="0" w:type="auto"/>
            <w:hideMark/>
          </w:tcPr>
          <w:p w14:paraId="5F8F75EB" w14:textId="77777777" w:rsidR="00A4050D" w:rsidRPr="00931247" w:rsidRDefault="00A4050D" w:rsidP="00CD0977">
            <w:pPr>
              <w:spacing w:line="276" w:lineRule="auto"/>
              <w:rPr>
                <w:rFonts w:ascii="Times New Roman" w:eastAsia="Times New Roman" w:hAnsi="Times New Roman" w:cs="Times New Roman" w:hint="cs"/>
                <w:color w:val="1B1C1D"/>
                <w:kern w:val="0"/>
                <w14:ligatures w14:val="none"/>
              </w:rPr>
            </w:pPr>
            <w:r w:rsidRPr="00931247">
              <w:rPr>
                <w:rFonts w:ascii="Segoe UI Symbol" w:eastAsia="Times New Roman" w:hAnsi="Segoe UI Symbol" w:cs="Segoe UI Symbol"/>
                <w:color w:val="1B1C1D"/>
                <w:kern w:val="0"/>
                <w14:ligatures w14:val="none"/>
              </w:rPr>
              <w:t>☐</w:t>
            </w:r>
            <w:r w:rsidRPr="00931247">
              <w:rPr>
                <w:rFonts w:ascii="Times New Roman" w:eastAsia="Times New Roman" w:hAnsi="Times New Roman" w:cs="Times New Roman" w:hint="cs"/>
                <w:color w:val="1B1C1D"/>
                <w:kern w:val="0"/>
                <w14:ligatures w14:val="none"/>
              </w:rPr>
              <w:t xml:space="preserve"> Մասնակցում է, բայց չի հիմնավորում իր </w:t>
            </w:r>
            <w:r w:rsidRPr="00931247">
              <w:rPr>
                <w:rFonts w:ascii="Times New Roman" w:eastAsia="Times New Roman" w:hAnsi="Times New Roman" w:cs="Times New Roman" w:hint="cs"/>
                <w:color w:val="1B1C1D"/>
                <w:kern w:val="0"/>
                <w14:ligatures w14:val="none"/>
              </w:rPr>
              <w:lastRenderedPageBreak/>
              <w:t>տեսակետները կամ գերակշռում է խմբում։</w:t>
            </w:r>
          </w:p>
        </w:tc>
        <w:tc>
          <w:tcPr>
            <w:tcW w:w="0" w:type="auto"/>
            <w:hideMark/>
          </w:tcPr>
          <w:p w14:paraId="1DABA026" w14:textId="77777777" w:rsidR="00A4050D" w:rsidRPr="00931247" w:rsidRDefault="00A4050D" w:rsidP="00CD0977">
            <w:pPr>
              <w:spacing w:line="276" w:lineRule="auto"/>
              <w:rPr>
                <w:rFonts w:ascii="Times New Roman" w:eastAsia="Times New Roman" w:hAnsi="Times New Roman" w:cs="Times New Roman" w:hint="cs"/>
                <w:color w:val="1B1C1D"/>
                <w:kern w:val="0"/>
                <w14:ligatures w14:val="none"/>
              </w:rPr>
            </w:pPr>
            <w:r w:rsidRPr="00931247">
              <w:rPr>
                <w:rFonts w:ascii="Segoe UI Symbol" w:eastAsia="Times New Roman" w:hAnsi="Segoe UI Symbol" w:cs="Segoe UI Symbol"/>
                <w:color w:val="1B1C1D"/>
                <w:kern w:val="0"/>
                <w14:ligatures w14:val="none"/>
              </w:rPr>
              <w:lastRenderedPageBreak/>
              <w:t>☐</w:t>
            </w:r>
            <w:r w:rsidRPr="00931247">
              <w:rPr>
                <w:rFonts w:ascii="Times New Roman" w:eastAsia="Times New Roman" w:hAnsi="Times New Roman" w:cs="Times New Roman" w:hint="cs"/>
                <w:color w:val="1B1C1D"/>
                <w:kern w:val="0"/>
                <w14:ligatures w14:val="none"/>
              </w:rPr>
              <w:t xml:space="preserve"> Ակտիվորեն մասնակցում է, լսում է </w:t>
            </w:r>
            <w:r w:rsidRPr="00931247">
              <w:rPr>
                <w:rFonts w:ascii="Times New Roman" w:eastAsia="Times New Roman" w:hAnsi="Times New Roman" w:cs="Times New Roman" w:hint="cs"/>
                <w:color w:val="1B1C1D"/>
                <w:kern w:val="0"/>
                <w14:ligatures w14:val="none"/>
              </w:rPr>
              <w:lastRenderedPageBreak/>
              <w:t>մյուսներին և կիսվում է գաղափարներով։</w:t>
            </w:r>
          </w:p>
        </w:tc>
        <w:tc>
          <w:tcPr>
            <w:tcW w:w="4091" w:type="dxa"/>
            <w:hideMark/>
          </w:tcPr>
          <w:p w14:paraId="5C2BA6B2" w14:textId="77777777" w:rsidR="00A4050D" w:rsidRPr="00931247" w:rsidRDefault="00A4050D" w:rsidP="00CD0977">
            <w:pPr>
              <w:spacing w:line="276" w:lineRule="auto"/>
              <w:rPr>
                <w:rFonts w:ascii="Times New Roman" w:eastAsia="Times New Roman" w:hAnsi="Times New Roman" w:cs="Times New Roman" w:hint="cs"/>
                <w:color w:val="1B1C1D"/>
                <w:kern w:val="0"/>
                <w14:ligatures w14:val="none"/>
              </w:rPr>
            </w:pPr>
            <w:r w:rsidRPr="00931247">
              <w:rPr>
                <w:rFonts w:ascii="Segoe UI Symbol" w:eastAsia="Times New Roman" w:hAnsi="Segoe UI Symbol" w:cs="Segoe UI Symbol"/>
                <w:color w:val="1B1C1D"/>
                <w:kern w:val="0"/>
                <w14:ligatures w14:val="none"/>
              </w:rPr>
              <w:lastRenderedPageBreak/>
              <w:t>☐</w:t>
            </w:r>
            <w:r w:rsidRPr="00931247">
              <w:rPr>
                <w:rFonts w:ascii="Times New Roman" w:eastAsia="Times New Roman" w:hAnsi="Times New Roman" w:cs="Times New Roman" w:hint="cs"/>
                <w:color w:val="1B1C1D"/>
                <w:kern w:val="0"/>
                <w14:ligatures w14:val="none"/>
              </w:rPr>
              <w:t xml:space="preserve"> Ակտիվորեն մասնակցում է, օգնում է թիմին հասնել կոնսենսուսի </w:t>
            </w:r>
            <w:r w:rsidRPr="00931247">
              <w:rPr>
                <w:rFonts w:ascii="Times New Roman" w:eastAsia="Times New Roman" w:hAnsi="Times New Roman" w:cs="Times New Roman" w:hint="cs"/>
                <w:color w:val="1B1C1D"/>
                <w:kern w:val="0"/>
                <w14:ligatures w14:val="none"/>
              </w:rPr>
              <w:lastRenderedPageBreak/>
              <w:t>և կիրառում է հարգալից բանավեճի սկզբունքները։</w:t>
            </w:r>
          </w:p>
        </w:tc>
      </w:tr>
    </w:tbl>
    <w:p w14:paraId="1555AE35" w14:textId="77777777" w:rsidR="00A4050D" w:rsidRPr="00931247" w:rsidRDefault="00A4050D" w:rsidP="00CD0977">
      <w:pPr>
        <w:spacing w:line="276" w:lineRule="auto"/>
        <w:jc w:val="both"/>
        <w:rPr>
          <w:rFonts w:ascii="Times New Roman" w:hAnsi="Times New Roman" w:cs="Times New Roman" w:hint="cs"/>
          <w:b/>
          <w:bCs/>
        </w:rPr>
      </w:pPr>
    </w:p>
    <w:p w14:paraId="5D536E72" w14:textId="77777777" w:rsidR="00A4050D" w:rsidRPr="00931247" w:rsidRDefault="00A4050D" w:rsidP="00CD0977">
      <w:pPr>
        <w:spacing w:line="276" w:lineRule="auto"/>
        <w:jc w:val="both"/>
        <w:rPr>
          <w:rFonts w:ascii="Times New Roman" w:hAnsi="Times New Roman" w:cs="Times New Roman" w:hint="cs"/>
        </w:rPr>
      </w:pPr>
      <w:r w:rsidRPr="00931247">
        <w:rPr>
          <w:rFonts w:ascii="Times New Roman" w:hAnsi="Times New Roman" w:cs="Times New Roman" w:hint="cs"/>
          <w:b/>
          <w:bCs/>
        </w:rPr>
        <w:t>Առավելագույն միավոր՝ 15</w:t>
      </w:r>
      <w:r w:rsidRPr="00931247">
        <w:rPr>
          <w:rFonts w:ascii="Times New Roman" w:hAnsi="Times New Roman" w:cs="Times New Roman" w:hint="cs"/>
        </w:rPr>
        <w:t> </w:t>
      </w:r>
      <w:r w:rsidRPr="00931247">
        <w:rPr>
          <w:rFonts w:ascii="Times New Roman" w:hAnsi="Times New Roman" w:cs="Times New Roman" w:hint="cs"/>
          <w:b/>
          <w:bCs/>
        </w:rPr>
        <w:t>Սովորողի միավոր՝ ____ / 15</w:t>
      </w:r>
    </w:p>
    <w:p w14:paraId="64C0EBFF" w14:textId="77777777" w:rsidR="00A4050D" w:rsidRPr="00931247" w:rsidRDefault="00A4050D" w:rsidP="00CD0977">
      <w:pPr>
        <w:spacing w:line="276" w:lineRule="auto"/>
        <w:jc w:val="both"/>
        <w:rPr>
          <w:rFonts w:ascii="Times New Roman" w:hAnsi="Times New Roman" w:cs="Times New Roman" w:hint="cs"/>
        </w:rPr>
      </w:pPr>
      <w:r w:rsidRPr="00931247">
        <w:rPr>
          <w:rFonts w:ascii="Times New Roman" w:hAnsi="Times New Roman" w:cs="Times New Roman" w:hint="cs"/>
          <w:b/>
          <w:bCs/>
        </w:rPr>
        <w:t>Որակական դիտարկումներ (լրացնում է ուսուցիչը).</w:t>
      </w:r>
    </w:p>
    <w:p w14:paraId="582A74A5" w14:textId="77777777" w:rsidR="00A4050D" w:rsidRPr="00931247" w:rsidRDefault="00A4050D" w:rsidP="00CD0977">
      <w:pPr>
        <w:numPr>
          <w:ilvl w:val="0"/>
          <w:numId w:val="5"/>
        </w:numPr>
        <w:spacing w:line="276" w:lineRule="auto"/>
        <w:jc w:val="both"/>
        <w:rPr>
          <w:rFonts w:ascii="Times New Roman" w:hAnsi="Times New Roman" w:cs="Times New Roman" w:hint="cs"/>
        </w:rPr>
      </w:pPr>
      <w:r w:rsidRPr="00931247">
        <w:rPr>
          <w:rFonts w:ascii="Times New Roman" w:hAnsi="Times New Roman" w:cs="Times New Roman" w:hint="cs"/>
        </w:rPr>
        <w:t>Հասկացությունների հստակություն. ___________________________</w:t>
      </w:r>
    </w:p>
    <w:p w14:paraId="6FC9C411" w14:textId="77777777" w:rsidR="00A4050D" w:rsidRPr="00931247" w:rsidRDefault="00A4050D" w:rsidP="00CD0977">
      <w:pPr>
        <w:numPr>
          <w:ilvl w:val="0"/>
          <w:numId w:val="5"/>
        </w:numPr>
        <w:spacing w:line="276" w:lineRule="auto"/>
        <w:jc w:val="both"/>
        <w:rPr>
          <w:rFonts w:ascii="Times New Roman" w:hAnsi="Times New Roman" w:cs="Times New Roman" w:hint="cs"/>
        </w:rPr>
      </w:pPr>
      <w:r w:rsidRPr="00931247">
        <w:rPr>
          <w:rFonts w:ascii="Times New Roman" w:hAnsi="Times New Roman" w:cs="Times New Roman" w:hint="cs"/>
        </w:rPr>
        <w:t>Վերլուծական խորություն. ________________________</w:t>
      </w:r>
    </w:p>
    <w:p w14:paraId="2A73B01F" w14:textId="77777777" w:rsidR="00A4050D" w:rsidRPr="00931247" w:rsidRDefault="00A4050D" w:rsidP="00CD0977">
      <w:pPr>
        <w:numPr>
          <w:ilvl w:val="0"/>
          <w:numId w:val="5"/>
        </w:numPr>
        <w:spacing w:line="276" w:lineRule="auto"/>
        <w:jc w:val="both"/>
        <w:rPr>
          <w:rFonts w:ascii="Times New Roman" w:hAnsi="Times New Roman" w:cs="Times New Roman" w:hint="cs"/>
        </w:rPr>
      </w:pPr>
      <w:r w:rsidRPr="00931247">
        <w:rPr>
          <w:rFonts w:ascii="Times New Roman" w:hAnsi="Times New Roman" w:cs="Times New Roman" w:hint="cs"/>
        </w:rPr>
        <w:t>Բարելավման ուղղություններ. ________________________</w:t>
      </w:r>
    </w:p>
    <w:p w14:paraId="2B15FED4" w14:textId="77777777" w:rsidR="00A4050D" w:rsidRPr="00931247" w:rsidRDefault="00A4050D" w:rsidP="00CD0977">
      <w:pPr>
        <w:spacing w:line="276" w:lineRule="auto"/>
        <w:jc w:val="both"/>
        <w:rPr>
          <w:rFonts w:ascii="Times New Roman" w:hAnsi="Times New Roman" w:cs="Times New Roman" w:hint="cs"/>
        </w:rPr>
      </w:pPr>
    </w:p>
    <w:sectPr w:rsidR="00A4050D" w:rsidRPr="00931247" w:rsidSect="00A4050D">
      <w:pgSz w:w="1684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36FD5" w14:textId="77777777" w:rsidR="00A3426A" w:rsidRDefault="00A3426A" w:rsidP="00A4050D">
      <w:r>
        <w:separator/>
      </w:r>
    </w:p>
  </w:endnote>
  <w:endnote w:type="continuationSeparator" w:id="0">
    <w:p w14:paraId="03B489AE" w14:textId="77777777" w:rsidR="00A3426A" w:rsidRDefault="00A3426A" w:rsidP="00A4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9965481"/>
      <w:docPartObj>
        <w:docPartGallery w:val="Page Numbers (Bottom of Page)"/>
        <w:docPartUnique/>
      </w:docPartObj>
    </w:sdtPr>
    <w:sdtContent>
      <w:p w14:paraId="4D93AD70" w14:textId="63424717" w:rsidR="00A4050D" w:rsidRDefault="00A4050D" w:rsidP="00C649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31247">
          <w:rPr>
            <w:rStyle w:val="PageNumber"/>
            <w:noProof/>
          </w:rPr>
          <w:t>7</w:t>
        </w:r>
        <w:r>
          <w:rPr>
            <w:rStyle w:val="PageNumber"/>
          </w:rPr>
          <w:fldChar w:fldCharType="end"/>
        </w:r>
      </w:p>
    </w:sdtContent>
  </w:sdt>
  <w:p w14:paraId="0F1C591F" w14:textId="77777777" w:rsidR="00A4050D" w:rsidRDefault="00A4050D" w:rsidP="00A405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6529896"/>
      <w:docPartObj>
        <w:docPartGallery w:val="Page Numbers (Bottom of Page)"/>
        <w:docPartUnique/>
      </w:docPartObj>
    </w:sdtPr>
    <w:sdtContent>
      <w:p w14:paraId="4B1FEF75" w14:textId="401D33E8" w:rsidR="00A4050D" w:rsidRDefault="00A4050D" w:rsidP="00C649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6C7DB9" w14:textId="77777777" w:rsidR="00A4050D" w:rsidRDefault="00A4050D" w:rsidP="00A405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290A3" w14:textId="77777777" w:rsidR="00A3426A" w:rsidRDefault="00A3426A" w:rsidP="00A4050D">
      <w:r>
        <w:separator/>
      </w:r>
    </w:p>
  </w:footnote>
  <w:footnote w:type="continuationSeparator" w:id="0">
    <w:p w14:paraId="616BE3C2" w14:textId="77777777" w:rsidR="00A3426A" w:rsidRDefault="00A3426A" w:rsidP="00A40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339D"/>
    <w:multiLevelType w:val="multilevel"/>
    <w:tmpl w:val="7B42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D24F8E"/>
    <w:multiLevelType w:val="multilevel"/>
    <w:tmpl w:val="75EC64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0C42DA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7BD43E2"/>
    <w:multiLevelType w:val="multilevel"/>
    <w:tmpl w:val="98A2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CA2322"/>
    <w:multiLevelType w:val="multilevel"/>
    <w:tmpl w:val="4C2468FA"/>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3B6A96"/>
    <w:multiLevelType w:val="multilevel"/>
    <w:tmpl w:val="36E43792"/>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DA34F5"/>
    <w:multiLevelType w:val="multilevel"/>
    <w:tmpl w:val="B54C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670367"/>
    <w:multiLevelType w:val="hybridMultilevel"/>
    <w:tmpl w:val="47982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F93DFA"/>
    <w:multiLevelType w:val="multilevel"/>
    <w:tmpl w:val="DEC4C2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0771B6"/>
    <w:multiLevelType w:val="multilevel"/>
    <w:tmpl w:val="6A10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C12382"/>
    <w:multiLevelType w:val="multilevel"/>
    <w:tmpl w:val="FA38D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0363B0"/>
    <w:multiLevelType w:val="multilevel"/>
    <w:tmpl w:val="462C6B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306CFE"/>
    <w:multiLevelType w:val="multilevel"/>
    <w:tmpl w:val="534AB1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6A1FEB"/>
    <w:multiLevelType w:val="multilevel"/>
    <w:tmpl w:val="66A68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711E43"/>
    <w:multiLevelType w:val="hybridMultilevel"/>
    <w:tmpl w:val="AE602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4A438D"/>
    <w:multiLevelType w:val="multilevel"/>
    <w:tmpl w:val="36E43792"/>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AA3E85"/>
    <w:multiLevelType w:val="multilevel"/>
    <w:tmpl w:val="4B02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AE730C"/>
    <w:multiLevelType w:val="multilevel"/>
    <w:tmpl w:val="D49C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EC4645"/>
    <w:multiLevelType w:val="multilevel"/>
    <w:tmpl w:val="260AD9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312AD5"/>
    <w:multiLevelType w:val="multilevel"/>
    <w:tmpl w:val="EBEC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AE0A6D"/>
    <w:multiLevelType w:val="multilevel"/>
    <w:tmpl w:val="36E43792"/>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826BC6"/>
    <w:multiLevelType w:val="multilevel"/>
    <w:tmpl w:val="CA86FC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CC6040"/>
    <w:multiLevelType w:val="multilevel"/>
    <w:tmpl w:val="8DE0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6B059B"/>
    <w:multiLevelType w:val="multilevel"/>
    <w:tmpl w:val="6D34ED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1414360">
    <w:abstractNumId w:val="1"/>
  </w:num>
  <w:num w:numId="2" w16cid:durableId="674960429">
    <w:abstractNumId w:val="2"/>
  </w:num>
  <w:num w:numId="3" w16cid:durableId="970862443">
    <w:abstractNumId w:val="13"/>
  </w:num>
  <w:num w:numId="4" w16cid:durableId="2023504182">
    <w:abstractNumId w:val="22"/>
  </w:num>
  <w:num w:numId="5" w16cid:durableId="850341968">
    <w:abstractNumId w:val="0"/>
  </w:num>
  <w:num w:numId="6" w16cid:durableId="809205009">
    <w:abstractNumId w:val="9"/>
  </w:num>
  <w:num w:numId="7" w16cid:durableId="176652131">
    <w:abstractNumId w:val="19"/>
  </w:num>
  <w:num w:numId="8" w16cid:durableId="959338368">
    <w:abstractNumId w:val="11"/>
  </w:num>
  <w:num w:numId="9" w16cid:durableId="1473207957">
    <w:abstractNumId w:val="7"/>
  </w:num>
  <w:num w:numId="10" w16cid:durableId="154301738">
    <w:abstractNumId w:val="12"/>
  </w:num>
  <w:num w:numId="11" w16cid:durableId="2115442655">
    <w:abstractNumId w:val="6"/>
  </w:num>
  <w:num w:numId="12" w16cid:durableId="1643390538">
    <w:abstractNumId w:val="18"/>
  </w:num>
  <w:num w:numId="13" w16cid:durableId="463044035">
    <w:abstractNumId w:val="10"/>
  </w:num>
  <w:num w:numId="14" w16cid:durableId="1195197779">
    <w:abstractNumId w:val="17"/>
  </w:num>
  <w:num w:numId="15" w16cid:durableId="2072148051">
    <w:abstractNumId w:val="3"/>
  </w:num>
  <w:num w:numId="16" w16cid:durableId="557285261">
    <w:abstractNumId w:val="15"/>
  </w:num>
  <w:num w:numId="17" w16cid:durableId="101657152">
    <w:abstractNumId w:val="4"/>
  </w:num>
  <w:num w:numId="18" w16cid:durableId="541672713">
    <w:abstractNumId w:val="5"/>
  </w:num>
  <w:num w:numId="19" w16cid:durableId="1876575859">
    <w:abstractNumId w:val="20"/>
  </w:num>
  <w:num w:numId="20" w16cid:durableId="1518302668">
    <w:abstractNumId w:val="16"/>
  </w:num>
  <w:num w:numId="21" w16cid:durableId="535434928">
    <w:abstractNumId w:val="21"/>
  </w:num>
  <w:num w:numId="22" w16cid:durableId="527334217">
    <w:abstractNumId w:val="14"/>
  </w:num>
  <w:num w:numId="23" w16cid:durableId="788276355">
    <w:abstractNumId w:val="8"/>
  </w:num>
  <w:num w:numId="24" w16cid:durableId="158757120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50D"/>
    <w:rsid w:val="0011570E"/>
    <w:rsid w:val="001F3AFD"/>
    <w:rsid w:val="003E3129"/>
    <w:rsid w:val="00533399"/>
    <w:rsid w:val="005A3A4D"/>
    <w:rsid w:val="0068455C"/>
    <w:rsid w:val="00861B8A"/>
    <w:rsid w:val="00931247"/>
    <w:rsid w:val="00A3426A"/>
    <w:rsid w:val="00A4050D"/>
    <w:rsid w:val="00B60D55"/>
    <w:rsid w:val="00B67B2A"/>
    <w:rsid w:val="00CD0977"/>
    <w:rsid w:val="00DB0F2F"/>
    <w:rsid w:val="00E251E0"/>
    <w:rsid w:val="00E53537"/>
  </w:rsids>
  <m:mathPr>
    <m:mathFont m:val="Cambria Math"/>
    <m:brkBin m:val="before"/>
    <m:brkBinSub m:val="--"/>
    <m:smallFrac m:val="0"/>
    <m:dispDef/>
    <m:lMargin m:val="0"/>
    <m:rMargin m:val="0"/>
    <m:defJc m:val="centerGroup"/>
    <m:wrapIndent m:val="1440"/>
    <m:intLim m:val="subSup"/>
    <m:naryLim m:val="undOvr"/>
  </m:mathPr>
  <w:themeFontLang w:val="en-AM"/>
  <w:clrSchemeMapping w:bg1="light1" w:t1="dark1" w:bg2="light2" w:t2="dark2" w:accent1="accent1" w:accent2="accent2" w:accent3="accent3" w:accent4="accent4" w:accent5="accent5" w:accent6="accent6" w:hyperlink="hyperlink" w:followedHyperlink="followedHyperlink"/>
  <w:decimalSymbol w:val=","/>
  <w:listSeparator w:val=","/>
  <w14:docId w14:val="3D2E2D77"/>
  <w15:chartTrackingRefBased/>
  <w15:docId w15:val="{5D9F1E66-3827-E84A-A0CA-D2736ED7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M"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55C"/>
    <w:pPr>
      <w:keepNext/>
      <w:keepLines/>
      <w:numPr>
        <w:numId w:val="2"/>
      </w:numPr>
      <w:spacing w:before="400" w:after="120"/>
      <w:outlineLvl w:val="0"/>
    </w:pPr>
    <w:rPr>
      <w:rFonts w:ascii="Times New Roman" w:eastAsia="Times New Roman" w:hAnsi="Times New Roman" w:cs="Times New Roman"/>
      <w:b/>
      <w:kern w:val="0"/>
      <w:szCs w:val="40"/>
      <w14:ligatures w14:val="none"/>
    </w:rPr>
  </w:style>
  <w:style w:type="paragraph" w:styleId="Heading2">
    <w:name w:val="heading 2"/>
    <w:basedOn w:val="Normal"/>
    <w:next w:val="Normal"/>
    <w:link w:val="Heading2Char"/>
    <w:autoRedefine/>
    <w:uiPriority w:val="9"/>
    <w:unhideWhenUsed/>
    <w:qFormat/>
    <w:rsid w:val="0011570E"/>
    <w:pPr>
      <w:keepNext/>
      <w:keepLines/>
      <w:numPr>
        <w:ilvl w:val="1"/>
        <w:numId w:val="2"/>
      </w:numPr>
      <w:spacing w:before="360" w:after="120" w:line="276" w:lineRule="auto"/>
      <w:outlineLvl w:val="1"/>
    </w:pPr>
    <w:rPr>
      <w:rFonts w:ascii="Times New Roman" w:hAnsi="Times New Roman"/>
      <w:b/>
      <w:szCs w:val="32"/>
    </w:rPr>
  </w:style>
  <w:style w:type="paragraph" w:styleId="Heading3">
    <w:name w:val="heading 3"/>
    <w:basedOn w:val="Subtitle"/>
    <w:next w:val="Normal"/>
    <w:link w:val="Heading3Char"/>
    <w:uiPriority w:val="9"/>
    <w:unhideWhenUsed/>
    <w:qFormat/>
    <w:rsid w:val="0068455C"/>
    <w:pPr>
      <w:keepNext/>
      <w:keepLines/>
      <w:numPr>
        <w:ilvl w:val="0"/>
      </w:numPr>
      <w:spacing w:after="320"/>
      <w:outlineLvl w:val="2"/>
    </w:pPr>
    <w:rPr>
      <w:rFonts w:ascii="Times New Roman" w:eastAsia="Times New Roman" w:hAnsi="Times New Roman" w:cs="Times New Roman"/>
      <w:b/>
      <w:color w:val="000000" w:themeColor="text1"/>
      <w:spacing w:val="0"/>
      <w:kern w:val="0"/>
      <w:sz w:val="22"/>
      <w:szCs w:val="30"/>
      <w14:ligatures w14:val="none"/>
    </w:rPr>
  </w:style>
  <w:style w:type="paragraph" w:styleId="Heading4">
    <w:name w:val="heading 4"/>
    <w:basedOn w:val="Normal"/>
    <w:next w:val="Normal"/>
    <w:link w:val="Heading4Char"/>
    <w:uiPriority w:val="9"/>
    <w:unhideWhenUsed/>
    <w:qFormat/>
    <w:rsid w:val="0068455C"/>
    <w:pPr>
      <w:numPr>
        <w:ilvl w:val="3"/>
        <w:numId w:val="2"/>
      </w:numPr>
      <w:spacing w:after="120" w:line="360" w:lineRule="auto"/>
      <w:outlineLvl w:val="3"/>
    </w:pPr>
    <w:rPr>
      <w:rFonts w:ascii="Times New Roman" w:eastAsia="Arial" w:hAnsi="Times New Roman" w:cs="Times New Roman"/>
      <w:b/>
      <w:kern w:val="0"/>
      <w:sz w:val="22"/>
      <w:szCs w:val="22"/>
      <w14:ligatures w14:val="none"/>
    </w:rPr>
  </w:style>
  <w:style w:type="paragraph" w:styleId="Heading5">
    <w:name w:val="heading 5"/>
    <w:basedOn w:val="Normal"/>
    <w:next w:val="Normal"/>
    <w:link w:val="Heading5Char"/>
    <w:uiPriority w:val="9"/>
    <w:semiHidden/>
    <w:unhideWhenUsed/>
    <w:qFormat/>
    <w:rsid w:val="0068455C"/>
    <w:pPr>
      <w:keepNext/>
      <w:keepLines/>
      <w:numPr>
        <w:ilvl w:val="4"/>
        <w:numId w:val="2"/>
      </w:numPr>
      <w:spacing w:before="240" w:after="80"/>
      <w:outlineLvl w:val="4"/>
    </w:pPr>
    <w:rPr>
      <w:rFonts w:ascii="Times New Roman" w:eastAsia="Times New Roman" w:hAnsi="Times New Roman" w:cs="Times New Roman"/>
      <w:i/>
      <w:color w:val="000000" w:themeColor="text1"/>
      <w:kern w:val="0"/>
      <w:sz w:val="22"/>
      <w14:ligatures w14:val="none"/>
    </w:rPr>
  </w:style>
  <w:style w:type="paragraph" w:styleId="Heading6">
    <w:name w:val="heading 6"/>
    <w:basedOn w:val="Normal"/>
    <w:next w:val="Normal"/>
    <w:link w:val="Heading6Char"/>
    <w:uiPriority w:val="9"/>
    <w:semiHidden/>
    <w:unhideWhenUsed/>
    <w:qFormat/>
    <w:rsid w:val="00A405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5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5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5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55C"/>
    <w:rPr>
      <w:rFonts w:ascii="Times New Roman" w:eastAsia="Times New Roman" w:hAnsi="Times New Roman" w:cs="Times New Roman"/>
      <w:b/>
      <w:kern w:val="0"/>
      <w:szCs w:val="40"/>
      <w14:ligatures w14:val="none"/>
    </w:rPr>
  </w:style>
  <w:style w:type="character" w:customStyle="1" w:styleId="Heading2Char">
    <w:name w:val="Heading 2 Char"/>
    <w:basedOn w:val="DefaultParagraphFont"/>
    <w:link w:val="Heading2"/>
    <w:uiPriority w:val="9"/>
    <w:rsid w:val="0011570E"/>
    <w:rPr>
      <w:rFonts w:ascii="Times New Roman" w:hAnsi="Times New Roman"/>
      <w:b/>
      <w:szCs w:val="32"/>
    </w:rPr>
  </w:style>
  <w:style w:type="character" w:customStyle="1" w:styleId="Heading3Char">
    <w:name w:val="Heading 3 Char"/>
    <w:basedOn w:val="DefaultParagraphFont"/>
    <w:link w:val="Heading3"/>
    <w:uiPriority w:val="9"/>
    <w:rsid w:val="0068455C"/>
    <w:rPr>
      <w:rFonts w:ascii="Times New Roman" w:eastAsia="Times New Roman" w:hAnsi="Times New Roman" w:cs="Times New Roman"/>
      <w:b/>
      <w:color w:val="000000" w:themeColor="text1"/>
      <w:kern w:val="0"/>
      <w:sz w:val="22"/>
      <w:szCs w:val="30"/>
      <w14:ligatures w14:val="none"/>
    </w:rPr>
  </w:style>
  <w:style w:type="character" w:customStyle="1" w:styleId="Heading4Char">
    <w:name w:val="Heading 4 Char"/>
    <w:basedOn w:val="DefaultParagraphFont"/>
    <w:link w:val="Heading4"/>
    <w:uiPriority w:val="9"/>
    <w:rsid w:val="0068455C"/>
    <w:rPr>
      <w:rFonts w:ascii="Times New Roman" w:eastAsia="Arial" w:hAnsi="Times New Roman" w:cs="Times New Roman"/>
      <w:b/>
      <w:kern w:val="0"/>
      <w:sz w:val="22"/>
      <w:szCs w:val="22"/>
      <w14:ligatures w14:val="none"/>
    </w:rPr>
  </w:style>
  <w:style w:type="paragraph" w:styleId="Title">
    <w:name w:val="Title"/>
    <w:basedOn w:val="Normal"/>
    <w:next w:val="Normal"/>
    <w:link w:val="TitleChar"/>
    <w:uiPriority w:val="10"/>
    <w:qFormat/>
    <w:rsid w:val="0068455C"/>
    <w:pPr>
      <w:keepNext/>
      <w:keepLines/>
      <w:spacing w:after="60" w:line="276" w:lineRule="auto"/>
    </w:pPr>
    <w:rPr>
      <w:rFonts w:ascii="Times New Roman" w:eastAsia="Arial" w:hAnsi="Times New Roman" w:cs="Arial"/>
      <w:b/>
      <w:color w:val="000000" w:themeColor="text1"/>
      <w:kern w:val="0"/>
      <w:szCs w:val="52"/>
      <w:lang w:val="en"/>
      <w14:ligatures w14:val="none"/>
    </w:rPr>
  </w:style>
  <w:style w:type="character" w:customStyle="1" w:styleId="TitleChar">
    <w:name w:val="Title Char"/>
    <w:basedOn w:val="DefaultParagraphFont"/>
    <w:link w:val="Title"/>
    <w:uiPriority w:val="10"/>
    <w:rsid w:val="0068455C"/>
    <w:rPr>
      <w:rFonts w:ascii="Times New Roman" w:eastAsia="Arial" w:hAnsi="Times New Roman" w:cs="Arial"/>
      <w:b/>
      <w:color w:val="000000" w:themeColor="text1"/>
      <w:kern w:val="0"/>
      <w:szCs w:val="52"/>
      <w:lang w:val="en"/>
      <w14:ligatures w14:val="none"/>
    </w:rPr>
  </w:style>
  <w:style w:type="paragraph" w:styleId="Subtitle">
    <w:name w:val="Subtitle"/>
    <w:basedOn w:val="Normal"/>
    <w:next w:val="Normal"/>
    <w:link w:val="SubtitleChar"/>
    <w:uiPriority w:val="11"/>
    <w:qFormat/>
    <w:rsid w:val="006845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55C"/>
    <w:rPr>
      <w:rFonts w:eastAsiaTheme="majorEastAsia" w:cstheme="majorBidi"/>
      <w:color w:val="595959" w:themeColor="text1" w:themeTint="A6"/>
      <w:spacing w:val="15"/>
      <w:sz w:val="28"/>
      <w:szCs w:val="28"/>
    </w:rPr>
  </w:style>
  <w:style w:type="character" w:customStyle="1" w:styleId="Heading5Char">
    <w:name w:val="Heading 5 Char"/>
    <w:basedOn w:val="DefaultParagraphFont"/>
    <w:link w:val="Heading5"/>
    <w:uiPriority w:val="9"/>
    <w:semiHidden/>
    <w:rsid w:val="0068455C"/>
    <w:rPr>
      <w:rFonts w:ascii="Times New Roman" w:eastAsia="Times New Roman" w:hAnsi="Times New Roman" w:cs="Times New Roman"/>
      <w:i/>
      <w:color w:val="000000" w:themeColor="text1"/>
      <w:kern w:val="0"/>
      <w:sz w:val="22"/>
      <w14:ligatures w14:val="none"/>
    </w:rPr>
  </w:style>
  <w:style w:type="character" w:customStyle="1" w:styleId="Heading6Char">
    <w:name w:val="Heading 6 Char"/>
    <w:basedOn w:val="DefaultParagraphFont"/>
    <w:link w:val="Heading6"/>
    <w:uiPriority w:val="9"/>
    <w:semiHidden/>
    <w:rsid w:val="00A405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5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5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50D"/>
    <w:rPr>
      <w:rFonts w:eastAsiaTheme="majorEastAsia" w:cstheme="majorBidi"/>
      <w:color w:val="272727" w:themeColor="text1" w:themeTint="D8"/>
    </w:rPr>
  </w:style>
  <w:style w:type="paragraph" w:styleId="Quote">
    <w:name w:val="Quote"/>
    <w:basedOn w:val="Normal"/>
    <w:next w:val="Normal"/>
    <w:link w:val="QuoteChar"/>
    <w:uiPriority w:val="29"/>
    <w:qFormat/>
    <w:rsid w:val="00A405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050D"/>
    <w:rPr>
      <w:i/>
      <w:iCs/>
      <w:color w:val="404040" w:themeColor="text1" w:themeTint="BF"/>
    </w:rPr>
  </w:style>
  <w:style w:type="paragraph" w:styleId="ListParagraph">
    <w:name w:val="List Paragraph"/>
    <w:basedOn w:val="Normal"/>
    <w:uiPriority w:val="34"/>
    <w:qFormat/>
    <w:rsid w:val="00A4050D"/>
    <w:pPr>
      <w:ind w:left="720"/>
      <w:contextualSpacing/>
    </w:pPr>
  </w:style>
  <w:style w:type="character" w:styleId="IntenseEmphasis">
    <w:name w:val="Intense Emphasis"/>
    <w:basedOn w:val="DefaultParagraphFont"/>
    <w:uiPriority w:val="21"/>
    <w:qFormat/>
    <w:rsid w:val="00A4050D"/>
    <w:rPr>
      <w:i/>
      <w:iCs/>
      <w:color w:val="0F4761" w:themeColor="accent1" w:themeShade="BF"/>
    </w:rPr>
  </w:style>
  <w:style w:type="paragraph" w:styleId="IntenseQuote">
    <w:name w:val="Intense Quote"/>
    <w:basedOn w:val="Normal"/>
    <w:next w:val="Normal"/>
    <w:link w:val="IntenseQuoteChar"/>
    <w:uiPriority w:val="30"/>
    <w:qFormat/>
    <w:rsid w:val="00A405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50D"/>
    <w:rPr>
      <w:i/>
      <w:iCs/>
      <w:color w:val="0F4761" w:themeColor="accent1" w:themeShade="BF"/>
    </w:rPr>
  </w:style>
  <w:style w:type="character" w:styleId="IntenseReference">
    <w:name w:val="Intense Reference"/>
    <w:basedOn w:val="DefaultParagraphFont"/>
    <w:uiPriority w:val="32"/>
    <w:qFormat/>
    <w:rsid w:val="00A4050D"/>
    <w:rPr>
      <w:b/>
      <w:bCs/>
      <w:smallCaps/>
      <w:color w:val="0F4761" w:themeColor="accent1" w:themeShade="BF"/>
      <w:spacing w:val="5"/>
    </w:rPr>
  </w:style>
  <w:style w:type="paragraph" w:styleId="Footer">
    <w:name w:val="footer"/>
    <w:basedOn w:val="Normal"/>
    <w:link w:val="FooterChar"/>
    <w:uiPriority w:val="99"/>
    <w:unhideWhenUsed/>
    <w:rsid w:val="00A4050D"/>
    <w:pPr>
      <w:tabs>
        <w:tab w:val="center" w:pos="4680"/>
        <w:tab w:val="right" w:pos="9360"/>
      </w:tabs>
    </w:pPr>
  </w:style>
  <w:style w:type="character" w:customStyle="1" w:styleId="FooterChar">
    <w:name w:val="Footer Char"/>
    <w:basedOn w:val="DefaultParagraphFont"/>
    <w:link w:val="Footer"/>
    <w:uiPriority w:val="99"/>
    <w:rsid w:val="00A4050D"/>
  </w:style>
  <w:style w:type="character" w:styleId="PageNumber">
    <w:name w:val="page number"/>
    <w:basedOn w:val="DefaultParagraphFont"/>
    <w:uiPriority w:val="99"/>
    <w:semiHidden/>
    <w:unhideWhenUsed/>
    <w:rsid w:val="00A4050D"/>
  </w:style>
  <w:style w:type="character" w:styleId="Strong">
    <w:name w:val="Strong"/>
    <w:basedOn w:val="DefaultParagraphFont"/>
    <w:uiPriority w:val="22"/>
    <w:qFormat/>
    <w:rsid w:val="00A4050D"/>
    <w:rPr>
      <w:b/>
      <w:bCs/>
    </w:rPr>
  </w:style>
  <w:style w:type="table" w:styleId="TableGrid">
    <w:name w:val="Table Grid"/>
    <w:basedOn w:val="TableNormal"/>
    <w:uiPriority w:val="39"/>
    <w:rsid w:val="00A40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33399"/>
    <w:pPr>
      <w:spacing w:before="100" w:beforeAutospacing="1" w:after="100" w:afterAutospacing="1"/>
    </w:pPr>
    <w:rPr>
      <w:rFonts w:ascii="Times New Roman" w:eastAsia="Times New Roman" w:hAnsi="Times New Roman" w:cs="Times New Roman"/>
      <w:kern w:val="0"/>
      <w14:ligatures w14:val="none"/>
    </w:rPr>
  </w:style>
  <w:style w:type="character" w:customStyle="1" w:styleId="button-container">
    <w:name w:val="button-container"/>
    <w:basedOn w:val="DefaultParagraphFont"/>
    <w:rsid w:val="00533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87454-6ABD-AC47-8B75-91F610578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10</Pages>
  <Words>2512</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Goharik Tigranyan</dc:creator>
  <cp:keywords/>
  <dc:description/>
  <cp:lastModifiedBy>Goharik Tigranyan</cp:lastModifiedBy>
  <cp:revision>3</cp:revision>
  <dcterms:created xsi:type="dcterms:W3CDTF">2025-11-07T09:56:00Z</dcterms:created>
  <dcterms:modified xsi:type="dcterms:W3CDTF">2025-11-09T13:58:00Z</dcterms:modified>
</cp:coreProperties>
</file>